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2.02.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2.02.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