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19.03.2024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19.03.2024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