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17.09.2024. 20.49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17.09.2024. 20.49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Atzinumi_24-TA-2221.docx</dc:title>
</cp:coreProperties>
</file>

<file path=docProps/custom.xml><?xml version="1.0" encoding="utf-8"?>
<Properties xmlns="http://schemas.openxmlformats.org/officeDocument/2006/custom-properties" xmlns:vt="http://schemas.openxmlformats.org/officeDocument/2006/docPropsVTypes"/>
</file>