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informācijas sistēmu likuma 5.panta 3.daļu KNAB ir nepieciešams savas valsts informācijas sistēmas izveidošanu saskaņot ar VARAM. Informācijas sistēmas izveides saskaņošana notiek Ministru kabineta 2023.gada 4.jūlija noteikumu Nr.368 “Informācijas sistēmu un to darbībai nepieciešamo informācijas un komunikācijas tehnoloģiju resursu un pakalpojumu attīstības aktivitāšu un likvidēšanas uzraudzības kārtība”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24.03.2025.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24.03.2025.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