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jūras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08.05.2023.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08.05.2023.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