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05.07.2021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202106/SAN3841/NOS502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VSS-567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4621" w:type="dxa"/>
        <w:tblInd w:w="4248" w:type="dxa"/>
        <w:tblLook w:val="01E0" w:firstRow="1" w:lastRow="1" w:firstColumn="1" w:lastColumn="1" w:noHBand="0" w:noVBand="0"/>
      </w:tblPr>
      <w:tblGrid>
        <w:gridCol w:w="4621"/>
      </w:tblGrid>
      <w:tr w:rsidR="008771CD" w:rsidRPr="00BB55C0" w14:paraId="30782498" w14:textId="77777777" w:rsidTr="00E06E48">
        <w:trPr>
          <w:trHeight w:val="545"/>
        </w:trPr>
        <w:tc>
          <w:tcPr>
            <w:tcW w:w="4621" w:type="dxa"/>
          </w:tcPr>
          <w:p w14:paraId="187736A5" w14:textId="00514428" w:rsidR="00A141D8" w:rsidRPr="00E06E48" w:rsidRDefault="00BD361F" w:rsidP="00E06E4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Finanšu ministrijai</w:t>
            </w:r>
          </w:p>
        </w:tc>
      </w:tr>
    </w:tbl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867"/>
      </w:tblGrid>
      <w:tr w:rsidR="007D6ECA" w:rsidRPr="00BB55C0" w14:paraId="5CE85A09" w14:textId="77777777" w:rsidTr="00E06E48">
        <w:trPr>
          <w:trHeight w:val="317"/>
        </w:trPr>
        <w:tc>
          <w:tcPr>
            <w:tcW w:w="5867" w:type="dxa"/>
          </w:tcPr>
          <w:p w14:paraId="52CB50D2" w14:textId="2B02C528" w:rsidR="007D6ECA" w:rsidRPr="00BB55C0" w:rsidRDefault="00E06E48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>
              <w:rPr>
                <w:rFonts w:ascii="Times New Roman" w:hAnsi="Times New Roman"/>
                <w:i/>
                <w:sz w:val="28"/>
                <w:szCs w:val="28"/>
              </w:rPr>
              <w:t>Par Ministru kabineta r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īkojuma projekt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u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“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Par valsts nekustamo īpašumu pārdošanu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” (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VSS-567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17CF3A9C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 xml:space="preserve">Latvijas Pašvaldību savienība </w:t>
      </w:r>
      <w:r w:rsidR="00E06E48">
        <w:rPr>
          <w:rFonts w:ascii="Times New Roman" w:hAnsi="Times New Roman"/>
          <w:sz w:val="28"/>
          <w:szCs w:val="28"/>
        </w:rPr>
        <w:t xml:space="preserve">ir iepazinusies ar </w:t>
      </w:r>
      <w:r w:rsidR="00E06E48" w:rsidRPr="00E06E48">
        <w:rPr>
          <w:rFonts w:ascii="Times New Roman" w:hAnsi="Times New Roman"/>
          <w:iCs/>
          <w:sz w:val="28"/>
          <w:szCs w:val="28"/>
        </w:rPr>
        <w:t>Ministru kabineta rīkojuma projektu “Par valsts nekustamo īpašumu pārdošanu”</w:t>
      </w:r>
      <w:r w:rsidR="00E06E48" w:rsidRPr="00E06E48">
        <w:rPr>
          <w:rFonts w:ascii="Times New Roman" w:hAnsi="Times New Roman"/>
          <w:sz w:val="28"/>
          <w:szCs w:val="28"/>
        </w:rPr>
        <w:t xml:space="preserve"> </w:t>
      </w:r>
      <w:r w:rsidR="00E06E48">
        <w:rPr>
          <w:rFonts w:ascii="Times New Roman" w:hAnsi="Times New Roman"/>
          <w:sz w:val="28"/>
          <w:szCs w:val="28"/>
        </w:rPr>
        <w:t xml:space="preserve">un informē, ka atbalsta dokumenta tālāku virzību. </w:t>
      </w:r>
    </w:p>
    <w:p w14:paraId="0E4A9373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9B016DB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D0B2EEE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Lāsma  Ūbele </w:t>
      </w:r>
      <w:r w:rsidR="00E71327" w:rsidRPr="00EA790F">
        <w:rPr>
          <w:rFonts w:ascii="Times New Roman" w:hAnsi="Times New Roman"/>
          <w:sz w:val="24"/>
          <w:szCs w:val="24"/>
        </w:rPr>
        <w:t xml:space="preserve">29539035 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lasma.ubele@lps.lv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49F9B8" w14:textId="77777777" w:rsidR="002F31AF" w:rsidRDefault="002F31AF">
      <w:r>
        <w:separator/>
      </w:r>
    </w:p>
  </w:endnote>
  <w:endnote w:type="continuationSeparator" w:id="0">
    <w:p w14:paraId="68AB098A" w14:textId="77777777" w:rsidR="002F31AF" w:rsidRDefault="002F3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72688" w14:textId="712A2278" w:rsidR="00F73BDE" w:rsidRPr="00C41D07" w:rsidRDefault="00592AB1" w:rsidP="00C41D07">
    <w:pPr>
      <w:pStyle w:val="Footer"/>
    </w:pPr>
    <w:bookmarkStart w:id="1" w:name="Subject3"/>
    <w:bookmarkEnd w:id="1"/>
    <w:r>
      <w:t>LPS_ID18893_SAS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42D849" w14:textId="77777777" w:rsidR="002F31AF" w:rsidRDefault="002F31AF">
      <w:r>
        <w:separator/>
      </w:r>
    </w:p>
  </w:footnote>
  <w:footnote w:type="continuationSeparator" w:id="0">
    <w:p w14:paraId="4A2AB210" w14:textId="77777777" w:rsidR="002F31AF" w:rsidRDefault="002F3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2F31AF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2A3D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92AB1"/>
    <w:rsid w:val="005B45BF"/>
    <w:rsid w:val="005C0EEF"/>
    <w:rsid w:val="005D508C"/>
    <w:rsid w:val="00601F5A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DF3668"/>
    <w:rsid w:val="00E06E48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customXml" Target="../customXml/item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1382134-0124-4975-B925-E54ABD18D99B}"/>
</file>

<file path=customXml/itemProps2.xml><?xml version="1.0" encoding="utf-8"?>
<ds:datastoreItem xmlns:ds="http://schemas.openxmlformats.org/officeDocument/2006/customXml" ds:itemID="{82929E37-3DE1-446A-8BA4-BCB716410218}"/>
</file>

<file path=customXml/itemProps3.xml><?xml version="1.0" encoding="utf-8"?>
<ds:datastoreItem xmlns:ds="http://schemas.openxmlformats.org/officeDocument/2006/customXml" ds:itemID="{DE4DB8AF-BAB8-472D-9DDB-B44FE338C5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586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Vita Bružas</cp:lastModifiedBy>
  <cp:revision>2</cp:revision>
  <cp:lastPrinted>2006-11-20T11:43:00Z</cp:lastPrinted>
  <dcterms:created xsi:type="dcterms:W3CDTF">2021-07-20T10:53:00Z</dcterms:created>
  <dcterms:modified xsi:type="dcterms:W3CDTF">2021-07-20T10:53:00Z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  <property fmtid="{D5CDD505-2E9C-101B-9397-08002B2CF9AE}" pid="16" name="ContentTypeId">
    <vt:lpwstr>0x0101002E2F809A46DFFA42A1A129D98068B3E9</vt:lpwstr>
  </property>
</Properties>
</file>