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Ēdol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raksturojošā dokument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27.12.1994. Nr.5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dīgas pašvaldības vēstule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 Jaunbung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5.12.2023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5.12.2023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