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nodošanu Liepājas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(P6_ZG_Nodalijums_17009000265)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(P6_VZD_dz4)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par mantojuma lietas izbeigšanu)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(13288-005-2022-NOS)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(AKTS_Baznicas_iela_20_-_4__Liepaja_1139700)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(Lemums_13102022_)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valstij piekrītošā nekustamā īpašuma nodošanu Liepājas valstspilsētas pašvaldības īpašumā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Kopš 2023.gada 1.janvāra spēku zaudējis likums "Par pašvaldībām" un stājies spēkā jaunais Pašvaldību likums. Attiecīgi nepieciešams precizēt sagatavoto tiesību akta projektu un tā anotāciju atbilstoši spēkā esošajam regulējumam.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Roberts Prindulis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11.01.2023.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11.01.2023.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