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Zvērinātu notāru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16.01.2024. 09.18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16.01.2024. 09.18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