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“V850”, “V882”, “V883”, “V890”, “V891” Madonas novadā, nodošanu  Madonas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 atkārtoti).)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V891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V890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V882.)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V883.)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(2013.gada Vienošanās starp VAS" Latvijas dzelzceļš" un VSIA "Latvijas Valsts ceļi.")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21.02.2023.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21.02.2023.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