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29.12.2022. 19.53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29.12.2022. 19.53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