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latviešu valodas lietošanu ziņojuma projektā. Gan Latvijas Republikas Satversmē, gan šajā ziņojumā minētajos politikas plānošanas dokumentos uzsvērta latviešu valodas nozīme. Nav saprotams, kādēļ atsevišķiem vārdiem ziņojumā tiek norādīts tulkojums angļu valodā. Saskaņā ar Valsts valodas likuma 8.pantu valsts un pašvaldību iestādēs, tiesās un tiesu sistēmai piederīgās iestādēs, valsts un pašvaldību uzņēmumos, kā arī uzņēmējsabiedrībās, kurās lielākā kapitāla daļa pieder valstij vai pašvaldībai, lietvedībā un dokumentos lietojama valsts valoda. Lūgums nelietot ziņojumā vārdu (piemēram, prognozēšana, uzvedības zinātne, galvenie snieguma rādītāji, stratēģiskā prognozēšana, iznākumi, rezultāti, inovācijas apmācības, apvāršņa skenēšana, loģiskā struktūra, spējš) tulkojumus angļu valodā. Valoda ir gan domu izteikšanas līdzeklis, gan arī domāšanas līdzeklis, jo piedalās kā izziņas, tā domāšanas, t.i., domu veidošanas, procesā. Līdz ar to vārdu tulkojumi no latviešu valodas angļu valodā neapzināti lasītājam rada apstākļus, kas veicina domāšanu angļu valodā, kā arī neuzlabo latviešu valodas lietojuma kvalitāti. Rosinām stiprināt valsts valodas statusu un rūpēties par valsts valodas kvalitāti un skaistumu!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ziņojumā lietoto terminu “inovācijas sprints”, terminu “dizaina sprints” un terminu “apvāršņa skenēšana”.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devējs no potenciālā darba ņēmēja sagaida ne tikai talantu, bet arī pieredzi, profesionālas zināšanas un prasmes, lūdzam aizstāt ziņojuma 5.nodaļas tabulā teikumu “Valsts pārvalde tiek uzskatīta par pievilcīgu darba iespēju talantīgiem jaunajiem speciālistiem, īpaši speciālistiem ar inovācijas prasmēm.” ar teikumu “Valsts pārvalde tiek atzīta par darba devēju ar pievilcīgu, piekļūstamu un modernu darba vidi arī speciālistiem ar inovācijas prasmēm.”, kā arī lūdzam aizstāt ziņojuma 5.nodaļas tabulā teikumu “Valsts pārvalde ir labākais un pievilcīgākais darba devējs, vieta, kur strādā prasmīgākie Latvijas talanti.” ar teikumu “Valsts pārvalde ir viena no labākajām darbavietām Latvijā, kur nodarbināti visprofesionālākie, atbilstošākie, tostarp talantīgākie,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pirmo priekšlikumu aktivitātes “Inovācijas ietekmes izvērtēšanas kapacitātes celšana” ieviešanai, jo priekšlikums aktivitātes ieviešanai nav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kancelejas Tiesību aktu redakcijas departamentam pārliecināties, vai šie ziņojuma minētie termini:  inovētspēja, noturībspēja, fasilitators, fasilitēšana, prototipēšana, mentorēšana, fragmentēts, efektivizācija, konkretizēšana, kopvadīt – ir apstiprināti Latvijas Zinātņu akadēmijas Terminoloģijas komisijā. Ja nav, tad nepieciešams skaidrot vārda izvēles pamatotību, un tad jādod šī vārda nozīmes skaidrojums latviešu valodā, kas saskaņots ar Valsts valodas centru vai Latviešu valodas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Kristine Rimša (IZM) (Inga Rozenberga (IZM)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