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iebildumu un priekšlikumu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nometnes vadītāja un darbinieku vārds, uzvārds, kontakttālrunis;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neparedz pašvaldībai tiesības vai instrumentus veikt nometnes darbības kontroli un uzraudzību, nometnes darbinieku personas datu uzkrāšanai pašvaldībā trūkst leģitīma mērķa.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Grozījumos piedāvātā norma praksē ir grūti īstenojama, jo mēnesi pirms nometnes sākuma ievērojamai nometņu daļai nav pabeigta personāla komplektēšana, līdz ar to nometnes rīkotājam ne vienmēr būtu iespēja iesniegt patiesu un pilnīgu informāciju par nometnes darbiniekiem (Grozījumos nav atrunāta kārtība pašvaldībai sniegto ziņu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apakšpunktu  saglabāt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nometnes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Grozījumu 27.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spēkā esošās redakcijas 17.3. apakšpunkts paredz, ka nometnes organizētājs iesniedz pašvaldībā iesniegumu, kurā norādīta šāda informācija: “nometnes nosaukums, darbības laiks un vieta, nometnes veids atbilstoši dalībnieka uzturēšanās laikam diennaktī nometnē un izmitināšanas veidam, nometnes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27. punkta piedāvātā redakcija ir pārmērīga un nevajadzīga.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Bērnu nometņu organizēšanas un darbības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Noteikumu 16., 17. un 18. punkta redakciju, to tuvinot praksē pastāvošam algoritmam, un attiecīgo punktu precizētās redakcijas iekļaut Grozījumos.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16. un 17. punkta spēkā esošā redakcija paredz, ka “par nometnes organizēšanu un darbības sākuma datumu organizētājs informē pašvaldību, kuras administratīvajā teritorijā tā notiks. Organizētājs mēnesi pirms nometnes darbības uzsākšanas iesniedz pašvaldībā iesniegumu par nometnes organizēšanu.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Valsts izglītības satura centrs nodrošina tīmekļvietnes nometnes.gov.lv (tās esošajā funkcionalitātē) darbību, par absolūto vairākumu nometņu pašvaldība informāciju saņem nevis no attiecīgās nometnes organizētāja, bet kā automātisku paziņojumu no tīmekļvietnes nometnes.gov.lv (pēc tam, kad nometnes vadītājs informāciju par nometni ir ievadījis tīmekļvietnē Noteikumu 8.10. apakšpunktā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automātiskos paziņojumus par nometnes organizēšanu no tīmekļvietnes pašvaldība saņem gandrīz vienlaicīgi ar VUGD un Veselības inspekciju, praksē nav izpildāma Noteikumu 18.punkta prasība. Saskaņā ar Grozījumu 9.punktu organizētājs “ne vēlāk kā mēnesi pirms nometnes darbības uzsākšanas nodrošina, ka nometnes vadītājs reģistrē nometni (..) tīmekļvietnē www.nometnes.gov.lv (..)”, savukārt Noteikumu 18.punkts nosaka, ka “Organizētājs šo noteikumu 17.punktā minētajam iesniegumam pievieno šādu dokumentu kopijas (..)”, taču faktiski Noteikumu 18.punktā noteiktie (pievienojamie) iestāžu atzinumi tajā brīdī vēl nebūs gatavi (ja vien atzinumi par nometnes norises vietu nav iepriekš saņemti visai sezonai).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pārskatīt Noteikumu 16., 17. un 18. punkta redakciju, to sinhronizējot ar faktiski iedibināto informācijas 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