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iepriekšējā atzinumā izteikto iebildumu par nepieciešamību skaidrot, kādas izdevumu pozīcijas ietvertas papildu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informatīvajā ziņojumā iekļautā atsauce uz Ministru kabineta 2018. gada 20. februārī noteikumiem Nr. 97 "Publiskas personas mantas iznomāšanas noteikumi" nerada pietiekamu skaidrību, atkārtoti lūdzam papildināt informatīvā ziņojuma projekta 6.sadaļu "Papildu finansējums aprīkojuma iegādei, nomas maksas un papildu maksājumu, komunālo maksājumu izdevumu segšanai" ar skaidrojumu, kādas izdevumu pozīcijas ietvertas papildu maksājumos attiecībā uz konkrēto iznomājamo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iepriekšējā atzinumā izteikto iebildumu un lūdz papildināt Ministru kabineta protokollēmuma projektu ar jaunu punktu, paredzot uzdevumu Finanšu ministrijai sagatavot Ministru kabineta rīkojuma projektu par finansējuma piešķiršanu un ilgtermiņa saistību nodrošināšanu Finanšu ministrijai (Valsts ieņēmumu dienestam),  Iekšlietu ministrijai (Valsts robežsardzei, Nodrošinājuma valsts aģentūrai, Iekšlietu ministrijas Informācijas centram) un Zemkopības ministrijai (Pārtikas un veterinārajam dienestam) vienreizēju pasākumu nodrošināšanai (aprīkojuma iegādei, pārcelšanās izdevumu segšanai) un telpu Uriekstes ielā 42, Rīgā (Kundziņsalā) uzturēšanas izdevumu (nomas maksa un papildu maksājumi, komunālie maksājumi) un iekārtu uzturēšanas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virzīja Ministru kabineta 2012. gada 24. augusta rīkojumu Nr. 411 "Par finansējuma piešķiršanu Finanšu ministrijai Valsts ieņēmumu dienesta administratīvās ēkas Talejas ielā 1, Rīgā, telpu nomas maksas, aprīkojuma iegādes, pārcelšanās un uzturēšanas izdevumu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Jautājumu par Finanšu ministrijai (Valsts ieņēmumu dienestam), Iekšlietu ministrijai (Valsts robežsardzei, Nodrošinājuma valsts aģentūrai, Iekšlietu ministrijas Informācijas centram) un Zemkopības ministrijai (Pārtikas un veterinārajam dienestam) papildus nepieciešamo finansējumu aprīkojuma iegādei un uzturēšanai, pārcelšanās izdevumu segšanai 2026. gadam skatīt likumprojekta “Par valsts budžetu 2026.gadam un budžeta ietvaru 2026., 2027. un 2028.gadam”” sagatavošanas procesā, attiecīgi normatīvajos aktos noteiktajā kārtībā Finanšu ministrijai sagatavojot un iesniedzot starpnozaru prioritārā pasākuma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iepriekšējā atzinumā izteikto iebildumu par papildu nepieciešamo finansējumu objekta Uriekstes ielā 42, Rīgā (Kundziņsala) nomas maksas un papildu maksājumu, komunālo maksājumu izdevumu segšanai, piemērojot Ministru kabineta 2023.gada 17.janvāra noteikumus Nr.15 "Kārtība, kādā nosakāms maksimāli pieļaujamais valsts budžeta izdevumu kopapjoms un maksimāli pieļaujamais valsts budžeta izdevumu kopējais apjoms katrai ministrijai un citām centrālajām valsts iestādēm vidējam termiņam" nepieciešamā finansējuma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Ministru kabineta sēdes protokollēmuma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Finanšu ministrijai (Valsts ieņēmumu dienestam), Iekšlietu ministrijai (Valsts robežsardzei, Nodrošinājuma valsts aģentūrai, Iekšlietu ministrijas Informācijas centram) un Zemkopības ministrijai (Pārtikas un veterinārajam dienestam) objekta nomas maksas un papildu maksājumu, komunālo maksājumu izdevumu segšanai un iekārtu uzturēšanas izdevumiem 2026.gadam un turpmākajiem gadiem tiks pieprasīts saskaņā ar Ministru kabineta 2023.gada 17.janvāra noteikumu Nr.15 "Kārtība, kādā nosakāms maksimāli pieļaujamais valsts budžeta izdevumu kopapjoms un maksimāli pieļaujamais valsts budžeta izdevumu kopējais apjoms katrai ministrijai un citām centrālajām valsts iestādēm vidējam termiņam" 9.4.apakšpunktu,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un 9.5.apakšpunktu, ņemot vērā izmaiņas izdevumos pabeigto no valsts budžeta finansēto kapitālo ieguldījumu uzturēšanai, ja finansējums kapitālo ieguldījumu veikšanai tika piešķirts kā finansējums prioritārajam pasākumam un ir terminēts.".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24.05.2023.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24.05.2023.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