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08.05.2025. 09.09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08.05.2025. 09.09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