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publiskās apspriešanas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projektu atbilstoši Ministru kabineta 2014. gada 2. decembra noteikumu Nr. 737 "Attīstības plānošanas dokumentu izstrādes un ietekmes izvērtēšanas noteikumi" 26. punktā noteiktajam, proti, Ministru kabineta rīkojumā par plānu norāda par plāna izpildi atbildīgo institūciju un  termiņu, līdz kuram iesniedzams plāna ietekmes izvērtējums, ņemot vērā šo noteikumu 27. punktu. Attiecīgi lūdzam precizēt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17.06.2025.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17.06.2025.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