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28262" w14:textId="77777777" w:rsidR="000C6EB8" w:rsidRDefault="000C6EB8" w:rsidP="000C6EB8">
      <w:pPr>
        <w:spacing w:after="0" w:line="240" w:lineRule="auto"/>
        <w:jc w:val="right"/>
        <w:rPr>
          <w:b/>
        </w:rPr>
      </w:pPr>
    </w:p>
    <w:p w14:paraId="4AD0B607" w14:textId="77777777" w:rsidR="00831C01" w:rsidRDefault="00DD02E0" w:rsidP="00A339EF">
      <w:pPr>
        <w:spacing w:after="0" w:line="240" w:lineRule="auto"/>
        <w:jc w:val="right"/>
        <w:rPr>
          <w:b/>
        </w:rPr>
      </w:pPr>
      <w:r w:rsidRPr="006C787C">
        <w:rPr>
          <w:b/>
          <w:noProof/>
        </w:rPr>
        <w:t>Satiksmes ministrija</w:t>
      </w:r>
      <w:r>
        <w:rPr>
          <w:b/>
          <w:noProof/>
        </w:rPr>
        <w:t>i</w:t>
      </w:r>
    </w:p>
    <w:p w14:paraId="43E40EDF" w14:textId="77777777" w:rsidR="000C6EB8" w:rsidRDefault="000C6EB8" w:rsidP="00A339EF">
      <w:pPr>
        <w:spacing w:after="0" w:line="240" w:lineRule="auto"/>
        <w:jc w:val="right"/>
        <w:rPr>
          <w:b/>
        </w:rPr>
      </w:pPr>
    </w:p>
    <w:p w14:paraId="1F1B632C" w14:textId="77777777" w:rsidR="00C45D1F" w:rsidRPr="00C45D1F" w:rsidRDefault="00DD02E0" w:rsidP="00C45D1F">
      <w:pPr>
        <w:spacing w:after="0" w:line="240" w:lineRule="auto"/>
        <w:rPr>
          <w:i/>
          <w:noProof/>
        </w:rPr>
      </w:pPr>
      <w:r w:rsidRPr="00C45D1F">
        <w:rPr>
          <w:i/>
          <w:noProof/>
        </w:rPr>
        <w:t>Par precizēto</w:t>
      </w:r>
      <w:r w:rsidR="00B10D3E" w:rsidRPr="00C45D1F">
        <w:rPr>
          <w:i/>
          <w:noProof/>
        </w:rPr>
        <w:t xml:space="preserve"> Ministru kabineta rīkojuma projekta </w:t>
      </w:r>
    </w:p>
    <w:p w14:paraId="78B84082" w14:textId="77777777" w:rsidR="00C45D1F" w:rsidRPr="00C45D1F" w:rsidRDefault="00DD02E0" w:rsidP="00C45D1F">
      <w:pPr>
        <w:spacing w:after="0" w:line="240" w:lineRule="auto"/>
        <w:rPr>
          <w:i/>
          <w:noProof/>
        </w:rPr>
      </w:pPr>
      <w:r w:rsidRPr="00C45D1F">
        <w:rPr>
          <w:i/>
          <w:noProof/>
        </w:rPr>
        <w:t xml:space="preserve">"Par civilās aviācijas drošības uzturēšanas pasākumu </w:t>
      </w:r>
    </w:p>
    <w:p w14:paraId="4F8FBDE7" w14:textId="77777777" w:rsidR="00C45D1F" w:rsidRPr="00C45D1F" w:rsidRDefault="00DD02E0" w:rsidP="00C45D1F">
      <w:pPr>
        <w:spacing w:after="0" w:line="240" w:lineRule="auto"/>
        <w:rPr>
          <w:i/>
          <w:noProof/>
        </w:rPr>
      </w:pPr>
      <w:r w:rsidRPr="00C45D1F">
        <w:rPr>
          <w:i/>
          <w:noProof/>
        </w:rPr>
        <w:t xml:space="preserve">finansēšanu 2021. gadā no valsts budžeta programmas </w:t>
      </w:r>
    </w:p>
    <w:p w14:paraId="5875185D" w14:textId="77777777" w:rsidR="00C45D1F" w:rsidRPr="00C45D1F" w:rsidRDefault="00DD02E0" w:rsidP="00C45D1F">
      <w:pPr>
        <w:spacing w:after="0" w:line="240" w:lineRule="auto"/>
        <w:rPr>
          <w:i/>
        </w:rPr>
      </w:pPr>
      <w:r w:rsidRPr="00C45D1F">
        <w:rPr>
          <w:i/>
          <w:noProof/>
        </w:rPr>
        <w:t>44.00.00 “</w:t>
      </w:r>
      <w:r w:rsidRPr="00C45D1F">
        <w:rPr>
          <w:i/>
        </w:rPr>
        <w:t xml:space="preserve">Līdzekļi aviācijas drošības, glābšanas un </w:t>
      </w:r>
    </w:p>
    <w:p w14:paraId="1F3492A3" w14:textId="77777777" w:rsidR="00831C01" w:rsidRPr="00C45D1F" w:rsidRDefault="00DD02E0" w:rsidP="00C45D1F">
      <w:pPr>
        <w:spacing w:after="0" w:line="240" w:lineRule="auto"/>
        <w:rPr>
          <w:i/>
          <w:noProof/>
        </w:rPr>
      </w:pPr>
      <w:proofErr w:type="spellStart"/>
      <w:r w:rsidRPr="00C45D1F">
        <w:rPr>
          <w:i/>
        </w:rPr>
        <w:t>civilmilitārās</w:t>
      </w:r>
      <w:proofErr w:type="spellEnd"/>
      <w:r w:rsidRPr="00C45D1F">
        <w:rPr>
          <w:i/>
        </w:rPr>
        <w:t xml:space="preserve"> sadarbības nodrošināšana”</w:t>
      </w:r>
      <w:r w:rsidRPr="00C45D1F">
        <w:rPr>
          <w:i/>
          <w:color w:val="212121"/>
        </w:rPr>
        <w:t>"</w:t>
      </w:r>
      <w:r w:rsidRPr="00C45D1F">
        <w:rPr>
          <w:i/>
          <w:noProof/>
        </w:rPr>
        <w:t xml:space="preserve"> </w:t>
      </w:r>
      <w:r w:rsidR="00B10D3E" w:rsidRPr="00C45D1F">
        <w:rPr>
          <w:i/>
          <w:noProof/>
        </w:rPr>
        <w:t>(VSS-149)</w:t>
      </w:r>
    </w:p>
    <w:p w14:paraId="3EEA2B71" w14:textId="77777777" w:rsidR="00A339EF" w:rsidRDefault="00A339EF" w:rsidP="00A339EF">
      <w:pPr>
        <w:spacing w:after="0" w:line="240" w:lineRule="auto"/>
        <w:rPr>
          <w:i/>
          <w:noProof/>
        </w:rPr>
      </w:pPr>
    </w:p>
    <w:p w14:paraId="389158AE" w14:textId="77777777" w:rsidR="00A339EF" w:rsidRPr="000473E9" w:rsidRDefault="00A339EF" w:rsidP="00A339EF">
      <w:pPr>
        <w:spacing w:after="0" w:line="240" w:lineRule="auto"/>
        <w:rPr>
          <w:i/>
        </w:rPr>
      </w:pPr>
    </w:p>
    <w:p w14:paraId="3B03E1C1" w14:textId="77777777" w:rsidR="00C45D1F" w:rsidRDefault="00DD02E0" w:rsidP="00C45D1F">
      <w:pPr>
        <w:spacing w:after="0"/>
        <w:ind w:firstLine="426"/>
        <w:jc w:val="both"/>
        <w:rPr>
          <w:color w:val="212121"/>
        </w:rPr>
      </w:pPr>
      <w:r w:rsidRPr="00B91B88">
        <w:t>Aizsardzības ministrija ir saņēmusi un izskatījusi Satiksmes ministrijas</w:t>
      </w:r>
      <w:r>
        <w:t xml:space="preserve"> (turpmāk – SM)</w:t>
      </w:r>
      <w:r w:rsidRPr="00B91B88">
        <w:t xml:space="preserve"> sagatavoto Ministru kabineta rīkojuma projektu </w:t>
      </w:r>
      <w:r w:rsidRPr="00B91B88">
        <w:rPr>
          <w:color w:val="212121"/>
        </w:rPr>
        <w:t>"</w:t>
      </w:r>
      <w:r w:rsidRPr="00B91B88">
        <w:t>Par civilās aviācijas d</w:t>
      </w:r>
      <w:r w:rsidRPr="00B91B88">
        <w:t xml:space="preserve">rošības uzturēšanas pasākumu finansēšanu 2021. gadā no valsts budžeta programmas 44.00.00 “Līdzekļi aviācijas drošības, glābšanas un </w:t>
      </w:r>
      <w:proofErr w:type="spellStart"/>
      <w:r w:rsidRPr="00B91B88">
        <w:t>civilmilitārās</w:t>
      </w:r>
      <w:proofErr w:type="spellEnd"/>
      <w:r w:rsidRPr="00B91B88">
        <w:t xml:space="preserve"> sadarbības nodrošināšana”</w:t>
      </w:r>
      <w:r w:rsidRPr="00B91B88">
        <w:rPr>
          <w:color w:val="212121"/>
        </w:rPr>
        <w:t xml:space="preserve">" (turpmāk – </w:t>
      </w:r>
      <w:r>
        <w:rPr>
          <w:color w:val="212121"/>
        </w:rPr>
        <w:t xml:space="preserve">rīkojuma </w:t>
      </w:r>
      <w:r w:rsidRPr="00B91B88">
        <w:rPr>
          <w:color w:val="212121"/>
        </w:rPr>
        <w:t>projekts) un saskaņo to bez iebildumiem vai priekšlikumiem.</w:t>
      </w:r>
    </w:p>
    <w:p w14:paraId="1EF87B16" w14:textId="77777777" w:rsidR="00C45D1F" w:rsidRPr="00FD71F2" w:rsidRDefault="00DD02E0" w:rsidP="00C45D1F">
      <w:pPr>
        <w:spacing w:after="0"/>
        <w:ind w:firstLine="426"/>
        <w:jc w:val="both"/>
        <w:rPr>
          <w:color w:val="212121"/>
        </w:rPr>
      </w:pPr>
      <w:r w:rsidRPr="00FD71F2">
        <w:rPr>
          <w:color w:val="212121"/>
        </w:rPr>
        <w:t>V</w:t>
      </w:r>
      <w:r w:rsidRPr="00FD71F2">
        <w:rPr>
          <w:color w:val="212121"/>
        </w:rPr>
        <w:t xml:space="preserve">ienlaikus vēlamies atzīmēt, ka sagatavotais rīkojuma projekts neparedz Ventspils lidlaukam, kam ir nozīmīga loma meklēšanas un glābšanas funkcijas īstenošanā, kompensācijas mehānismu par zaudētajiem ieņēmumiem pēc SM lēmuma par nepiedalīšanos </w:t>
      </w:r>
      <w:r>
        <w:rPr>
          <w:color w:val="212121"/>
        </w:rPr>
        <w:t>lidlauka</w:t>
      </w:r>
      <w:r w:rsidRPr="00FD71F2">
        <w:rPr>
          <w:color w:val="212121"/>
        </w:rPr>
        <w:t xml:space="preserve"> turp</w:t>
      </w:r>
      <w:r w:rsidRPr="00FD71F2">
        <w:rPr>
          <w:color w:val="212121"/>
        </w:rPr>
        <w:t xml:space="preserve">mākajā finansēšanā. Līdz ar </w:t>
      </w:r>
      <w:r w:rsidRPr="00FD71F2">
        <w:t>nozīmīgi ir ilgtermiņā rast finansējuma iespējas Ventspils l</w:t>
      </w:r>
      <w:r>
        <w:t>idostas darbības nepārtrauktības nodrošināšanai.</w:t>
      </w:r>
    </w:p>
    <w:p w14:paraId="3D96C9E4" w14:textId="77777777" w:rsidR="00A339EF" w:rsidRDefault="00A339EF" w:rsidP="00A339EF">
      <w:pPr>
        <w:spacing w:after="0" w:line="240" w:lineRule="auto"/>
      </w:pPr>
    </w:p>
    <w:p w14:paraId="5CCC13EE" w14:textId="77777777" w:rsidR="000C6EB8" w:rsidRDefault="000C6EB8" w:rsidP="00A339EF">
      <w:pPr>
        <w:tabs>
          <w:tab w:val="left" w:pos="6804"/>
        </w:tabs>
        <w:spacing w:after="0" w:line="240" w:lineRule="auto"/>
      </w:pPr>
    </w:p>
    <w:p w14:paraId="1C258514" w14:textId="77777777" w:rsidR="00831C01" w:rsidRPr="00B85566" w:rsidRDefault="00DD02E0" w:rsidP="00B85566">
      <w:pPr>
        <w:tabs>
          <w:tab w:val="left" w:pos="6663"/>
        </w:tabs>
        <w:spacing w:after="0" w:line="240" w:lineRule="auto"/>
        <w:rPr>
          <w:b/>
        </w:rPr>
      </w:pPr>
      <w:r w:rsidRPr="00B85566">
        <w:rPr>
          <w:b/>
          <w:noProof/>
        </w:rPr>
        <w:t>Valsts sekretārs</w:t>
      </w:r>
      <w:r w:rsidRPr="00B85566">
        <w:rPr>
          <w:b/>
        </w:rPr>
        <w:tab/>
      </w:r>
      <w:r w:rsidRPr="00B85566">
        <w:rPr>
          <w:b/>
          <w:noProof/>
        </w:rPr>
        <w:t>Jānis Garisons</w:t>
      </w:r>
    </w:p>
    <w:p w14:paraId="666F0E28" w14:textId="77777777" w:rsidR="00831C01" w:rsidRPr="006C787C" w:rsidRDefault="00DD02E0" w:rsidP="00831C01">
      <w:pPr>
        <w:tabs>
          <w:tab w:val="left" w:pos="6804"/>
        </w:tabs>
        <w:spacing w:before="720" w:after="0" w:line="240" w:lineRule="auto"/>
        <w:rPr>
          <w:sz w:val="16"/>
          <w:szCs w:val="16"/>
        </w:rPr>
      </w:pPr>
      <w:r w:rsidRPr="006C787C">
        <w:rPr>
          <w:noProof/>
          <w:sz w:val="16"/>
          <w:szCs w:val="16"/>
        </w:rPr>
        <w:t>Armands Aivo</w:t>
      </w:r>
      <w:r w:rsidR="00B10D3E">
        <w:rPr>
          <w:noProof/>
          <w:sz w:val="16"/>
          <w:szCs w:val="16"/>
        </w:rPr>
        <w:t xml:space="preserve"> Astukevičs</w:t>
      </w:r>
      <w:r w:rsidRPr="006C787C">
        <w:rPr>
          <w:sz w:val="16"/>
          <w:szCs w:val="16"/>
        </w:rPr>
        <w:t xml:space="preserve">, </w:t>
      </w:r>
      <w:r w:rsidRPr="006C787C">
        <w:rPr>
          <w:noProof/>
          <w:sz w:val="16"/>
          <w:szCs w:val="16"/>
        </w:rPr>
        <w:t>67335258</w:t>
      </w:r>
    </w:p>
    <w:p w14:paraId="4D7EEFB8" w14:textId="77777777" w:rsidR="00A650A4" w:rsidRPr="00A339EF" w:rsidRDefault="00DD02E0" w:rsidP="00A339EF">
      <w:pPr>
        <w:tabs>
          <w:tab w:val="left" w:pos="6804"/>
        </w:tabs>
        <w:spacing w:after="0" w:line="240" w:lineRule="auto"/>
        <w:rPr>
          <w:sz w:val="16"/>
          <w:szCs w:val="16"/>
        </w:rPr>
      </w:pPr>
      <w:r w:rsidRPr="006C787C">
        <w:rPr>
          <w:noProof/>
          <w:sz w:val="16"/>
          <w:szCs w:val="16"/>
        </w:rPr>
        <w:t>Armands.Astukevics</w:t>
      </w:r>
      <w:r w:rsidR="00B10D3E">
        <w:rPr>
          <w:noProof/>
          <w:sz w:val="16"/>
          <w:szCs w:val="16"/>
        </w:rPr>
        <w:t>@mod.gov.lv</w:t>
      </w:r>
    </w:p>
    <w:sectPr w:rsidR="00A650A4" w:rsidRPr="00A339EF" w:rsidSect="00330D43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90B0A" w14:textId="77777777" w:rsidR="00DD02E0" w:rsidRDefault="00DD02E0">
      <w:pPr>
        <w:spacing w:after="0" w:line="240" w:lineRule="auto"/>
      </w:pPr>
      <w:r>
        <w:separator/>
      </w:r>
    </w:p>
  </w:endnote>
  <w:endnote w:type="continuationSeparator" w:id="0">
    <w:p w14:paraId="11A1A93F" w14:textId="77777777" w:rsidR="00DD02E0" w:rsidRDefault="00DD0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2103371"/>
      <w:docPartObj>
        <w:docPartGallery w:val="Page Numbers (Bottom of Page)"/>
        <w:docPartUnique/>
      </w:docPartObj>
    </w:sdtPr>
    <w:sdtEndPr/>
    <w:sdtContent>
      <w:sdt>
        <w:sdtPr>
          <w:id w:val="1090125737"/>
          <w:docPartObj>
            <w:docPartGallery w:val="Page Numbers (Top of Page)"/>
            <w:docPartUnique/>
          </w:docPartObj>
        </w:sdtPr>
        <w:sdtEndPr/>
        <w:sdtContent>
          <w:p w14:paraId="146A819F" w14:textId="77777777" w:rsidR="00A339EF" w:rsidRPr="00A339EF" w:rsidRDefault="00DD02E0" w:rsidP="00A339EF">
            <w:pPr>
              <w:spacing w:after="0" w:line="240" w:lineRule="auto"/>
              <w:jc w:val="center"/>
              <w:rPr>
                <w:rFonts w:ascii="TimesNewRomanPS-ItalicMT" w:hAnsi="TimesNewRomanPS-ItalicMT"/>
                <w:iCs/>
                <w:sz w:val="20"/>
                <w:szCs w:val="20"/>
              </w:rPr>
            </w:pP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>DOKUMENTS IR ELEKTRONISKI PARAKSTĪTS AR DROŠU ELEKTRONISKO PARAKSTU UN SATUR LAIKA ZĪMOGU</w:t>
            </w:r>
          </w:p>
          <w:p w14:paraId="54FB7EE9" w14:textId="77777777" w:rsidR="00A339EF" w:rsidRPr="00A339EF" w:rsidRDefault="00DD02E0" w:rsidP="00A339EF">
            <w:pPr>
              <w:pStyle w:val="Footer"/>
              <w:jc w:val="right"/>
            </w:pPr>
            <w:r w:rsidRPr="00A339EF">
              <w:rPr>
                <w:bCs/>
              </w:rPr>
              <w:fldChar w:fldCharType="begin"/>
            </w:r>
            <w:r w:rsidRPr="00A339EF">
              <w:rPr>
                <w:bCs/>
              </w:rPr>
              <w:instrText xml:space="preserve"> PAGE </w:instrText>
            </w:r>
            <w:r w:rsidRPr="00A339EF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A339EF">
              <w:rPr>
                <w:bCs/>
              </w:rPr>
              <w:fldChar w:fldCharType="end"/>
            </w:r>
            <w:r w:rsidRPr="00A339EF">
              <w:t xml:space="preserve"> - </w:t>
            </w:r>
            <w:r w:rsidRPr="00A339EF">
              <w:rPr>
                <w:bCs/>
              </w:rPr>
              <w:fldChar w:fldCharType="begin"/>
            </w:r>
            <w:r w:rsidRPr="00A339EF">
              <w:rPr>
                <w:bCs/>
              </w:rPr>
              <w:instrText xml:space="preserve"> NUMPAGES  </w:instrText>
            </w:r>
            <w:r w:rsidRPr="00A339EF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A339EF">
              <w:rPr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EE6C3" w14:textId="77777777" w:rsidR="003D6612" w:rsidRPr="00A339EF" w:rsidRDefault="00DD02E0" w:rsidP="00A339EF">
    <w:pPr>
      <w:spacing w:after="0" w:line="240" w:lineRule="auto"/>
      <w:jc w:val="center"/>
      <w:rPr>
        <w:rFonts w:ascii="TimesNewRomanPS-ItalicMT" w:hAnsi="TimesNewRomanPS-ItalicMT"/>
        <w:iCs/>
        <w:sz w:val="20"/>
        <w:szCs w:val="20"/>
      </w:rPr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245FB" w14:textId="77777777" w:rsidR="00DD02E0" w:rsidRDefault="00DD02E0">
      <w:pPr>
        <w:spacing w:after="0" w:line="240" w:lineRule="auto"/>
      </w:pPr>
      <w:r>
        <w:separator/>
      </w:r>
    </w:p>
  </w:footnote>
  <w:footnote w:type="continuationSeparator" w:id="0">
    <w:p w14:paraId="400B75AC" w14:textId="77777777" w:rsidR="00DD02E0" w:rsidRDefault="00DD0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58AD7" w14:textId="77777777" w:rsidR="008D4AF3" w:rsidRPr="008669E5" w:rsidRDefault="00DD02E0" w:rsidP="000473E9">
    <w:pPr>
      <w:spacing w:before="2520" w:after="120"/>
    </w:pP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6DB8B01" wp14:editId="0F709E4D">
              <wp:simplePos x="0" y="0"/>
              <wp:positionH relativeFrom="page">
                <wp:posOffset>1171575</wp:posOffset>
              </wp:positionH>
              <wp:positionV relativeFrom="page">
                <wp:posOffset>1973580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0A5E51" w14:textId="77777777" w:rsidR="009A40B4" w:rsidRPr="008669E5" w:rsidRDefault="00DD02E0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.: 67210124;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DB8B01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5.4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" filled="f" stroked="f">
              <v:textbox inset="0,0,0,0">
                <w:txbxContent>
                  <w:p w14:paraId="4D0A5E51" w14:textId="77777777" w:rsidR="009A40B4" w:rsidRPr="008669E5" w:rsidRDefault="00DD02E0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.: 67210124;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E75A9E4" wp14:editId="33037954">
              <wp:simplePos x="0" y="0"/>
              <wp:positionH relativeFrom="page">
                <wp:posOffset>1850390</wp:posOffset>
              </wp:positionH>
              <wp:positionV relativeFrom="page">
                <wp:posOffset>1826895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0A0C45" id="Group 41" o:spid="_x0000_s1026" style="position:absolute;margin-left:145.7pt;margin-top:143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  <w:r w:rsidRPr="008669E5">
      <w:rPr>
        <w:noProof/>
      </w:rPr>
      <w:drawing>
        <wp:anchor distT="0" distB="0" distL="114300" distR="114300" simplePos="0" relativeHeight="251658240" behindDoc="1" locked="0" layoutInCell="1" allowOverlap="1" wp14:anchorId="27525BC4" wp14:editId="1D973649">
          <wp:simplePos x="0" y="0"/>
          <wp:positionH relativeFrom="page">
            <wp:posOffset>1117600</wp:posOffset>
          </wp:positionH>
          <wp:positionV relativeFrom="page">
            <wp:posOffset>590550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7796" w:type="dxa"/>
      <w:tblInd w:w="108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A2318E" w14:paraId="745F983E" w14:textId="77777777" w:rsidTr="00DD3458">
      <w:trPr>
        <w:cantSplit/>
      </w:trPr>
      <w:tc>
        <w:tcPr>
          <w:tcW w:w="3969" w:type="dxa"/>
        </w:tcPr>
        <w:p w14:paraId="75CC60F9" w14:textId="77777777" w:rsidR="000473E9" w:rsidRPr="00C56EDF" w:rsidRDefault="00DD02E0" w:rsidP="007E69BC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C56EDF">
            <w:rPr>
              <w:color w:val="000000"/>
              <w:lang w:eastAsia="en-US"/>
            </w:rPr>
            <w:t>Rīgā,</w:t>
          </w:r>
          <w:r w:rsidR="007E69BC">
            <w:rPr>
              <w:color w:val="000000"/>
              <w:lang w:eastAsia="en-US"/>
            </w:rPr>
            <w:t xml:space="preserve"> </w:t>
          </w:r>
          <w:r w:rsidR="007E69BC">
            <w:rPr>
              <w:noProof/>
              <w:color w:val="000000"/>
              <w:lang w:eastAsia="en-US"/>
            </w:rPr>
            <w:t>08.11.2021</w:t>
          </w:r>
          <w:r w:rsidR="00437554" w:rsidRPr="00437554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3CB12EDD" w14:textId="77777777" w:rsidR="000473E9" w:rsidRPr="0099125D" w:rsidRDefault="00DD02E0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MV-N/2776</w:t>
          </w:r>
        </w:p>
      </w:tc>
    </w:tr>
  </w:tbl>
  <w:p w14:paraId="12607910" w14:textId="77777777" w:rsidR="008D4AF3" w:rsidRPr="008669E5" w:rsidRDefault="008D4AF3" w:rsidP="008D4A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01"/>
    <w:rsid w:val="00006384"/>
    <w:rsid w:val="0002064A"/>
    <w:rsid w:val="00030349"/>
    <w:rsid w:val="000473E9"/>
    <w:rsid w:val="000B5336"/>
    <w:rsid w:val="000C6EB8"/>
    <w:rsid w:val="00124173"/>
    <w:rsid w:val="001268C6"/>
    <w:rsid w:val="001812EE"/>
    <w:rsid w:val="001C02FA"/>
    <w:rsid w:val="001D06AC"/>
    <w:rsid w:val="001D79E4"/>
    <w:rsid w:val="002241DB"/>
    <w:rsid w:val="00265D4A"/>
    <w:rsid w:val="00275B9E"/>
    <w:rsid w:val="00290B9D"/>
    <w:rsid w:val="002B3077"/>
    <w:rsid w:val="002B3604"/>
    <w:rsid w:val="002D7FAB"/>
    <w:rsid w:val="002E1474"/>
    <w:rsid w:val="002E5B36"/>
    <w:rsid w:val="002E75AE"/>
    <w:rsid w:val="00330D43"/>
    <w:rsid w:val="003D6612"/>
    <w:rsid w:val="004033F4"/>
    <w:rsid w:val="00437554"/>
    <w:rsid w:val="004B29B1"/>
    <w:rsid w:val="004F08C0"/>
    <w:rsid w:val="00535564"/>
    <w:rsid w:val="005B495A"/>
    <w:rsid w:val="0064477B"/>
    <w:rsid w:val="00663C3A"/>
    <w:rsid w:val="006C1639"/>
    <w:rsid w:val="006C787C"/>
    <w:rsid w:val="00760DE7"/>
    <w:rsid w:val="007B3BA5"/>
    <w:rsid w:val="007B48EC"/>
    <w:rsid w:val="007B7238"/>
    <w:rsid w:val="007E4D1F"/>
    <w:rsid w:val="007E69BC"/>
    <w:rsid w:val="00815277"/>
    <w:rsid w:val="00831C01"/>
    <w:rsid w:val="008669E5"/>
    <w:rsid w:val="00876C21"/>
    <w:rsid w:val="008D4AF3"/>
    <w:rsid w:val="00954D5A"/>
    <w:rsid w:val="0099125D"/>
    <w:rsid w:val="009A40B4"/>
    <w:rsid w:val="00A03A13"/>
    <w:rsid w:val="00A2318E"/>
    <w:rsid w:val="00A339EF"/>
    <w:rsid w:val="00A650A4"/>
    <w:rsid w:val="00A844DB"/>
    <w:rsid w:val="00AD76C6"/>
    <w:rsid w:val="00AF0E90"/>
    <w:rsid w:val="00B10D3E"/>
    <w:rsid w:val="00B85566"/>
    <w:rsid w:val="00B91B88"/>
    <w:rsid w:val="00BB112A"/>
    <w:rsid w:val="00C45D1F"/>
    <w:rsid w:val="00C47F57"/>
    <w:rsid w:val="00C50BBE"/>
    <w:rsid w:val="00C56EDF"/>
    <w:rsid w:val="00C732CE"/>
    <w:rsid w:val="00CA407F"/>
    <w:rsid w:val="00D21FA6"/>
    <w:rsid w:val="00D53AC1"/>
    <w:rsid w:val="00D55B4B"/>
    <w:rsid w:val="00D75A81"/>
    <w:rsid w:val="00D82F0A"/>
    <w:rsid w:val="00DD02E0"/>
    <w:rsid w:val="00DD3458"/>
    <w:rsid w:val="00E276FD"/>
    <w:rsid w:val="00E365CE"/>
    <w:rsid w:val="00EF676E"/>
    <w:rsid w:val="00F0003C"/>
    <w:rsid w:val="00F25DA3"/>
    <w:rsid w:val="00F60586"/>
    <w:rsid w:val="00FB2E50"/>
    <w:rsid w:val="00FD71F2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CA84"/>
  <w15:docId w15:val="{D82B2C58-274C-49A3-A4AD-DD2AF398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01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Žaneta Jansone</cp:lastModifiedBy>
  <cp:revision>2</cp:revision>
  <cp:lastPrinted>2014-12-29T13:45:00Z</cp:lastPrinted>
  <dcterms:created xsi:type="dcterms:W3CDTF">2021-11-10T13:23:00Z</dcterms:created>
  <dcterms:modified xsi:type="dcterms:W3CDTF">2021-11-10T13:23:00Z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