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25-TA-1498: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29. maija rīkojumā Nr. 420 "Par Eiropas Savienības fondu 2021.–2027. 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19.08.2025.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19.08.2025.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