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922" w:rsidRDefault="00342922" w:rsidP="00342922">
      <w:pPr>
        <w:outlineLvl w:val="0"/>
      </w:pPr>
      <w:r>
        <w:rPr>
          <w:b/>
          <w:bCs/>
        </w:rPr>
        <w:t>From:</w:t>
      </w:r>
      <w:r>
        <w:t xml:space="preserve"> </w:t>
      </w:r>
      <w:proofErr w:type="spellStart"/>
      <w:r>
        <w:t>Ērika</w:t>
      </w:r>
      <w:proofErr w:type="spellEnd"/>
      <w:r>
        <w:t xml:space="preserve"> </w:t>
      </w:r>
      <w:proofErr w:type="spellStart"/>
      <w:r>
        <w:t>Inkina</w:t>
      </w:r>
      <w:proofErr w:type="spellEnd"/>
      <w:r>
        <w:t xml:space="preserve"> [</w:t>
      </w:r>
      <w:hyperlink r:id="rId6" w:history="1">
        <w:r>
          <w:rPr>
            <w:rStyle w:val="Hyperlink"/>
          </w:rPr>
          <w:t>mailto:Erika.Inkina@TM.GOV.LV</w:t>
        </w:r>
      </w:hyperlink>
      <w:r>
        <w:t xml:space="preserve">] </w:t>
      </w:r>
      <w:r>
        <w:br/>
      </w:r>
      <w:r>
        <w:rPr>
          <w:b/>
          <w:bCs/>
        </w:rPr>
        <w:t>Sent:</w:t>
      </w:r>
      <w:r>
        <w:t xml:space="preserve"> Friday, November 12, 2021 9:24 AM</w:t>
      </w:r>
      <w:r>
        <w:br/>
      </w:r>
      <w:r>
        <w:rPr>
          <w:b/>
          <w:bCs/>
        </w:rPr>
        <w:t>To:</w:t>
      </w:r>
      <w:r>
        <w:t xml:space="preserve"> Pasts IZM; VARAM (</w:t>
      </w:r>
      <w:hyperlink r:id="rId7" w:history="1">
        <w:r>
          <w:rPr>
            <w:rStyle w:val="Hyperlink"/>
          </w:rPr>
          <w:t>pasts@varam.gov.lv</w:t>
        </w:r>
      </w:hyperlink>
      <w:r>
        <w:t xml:space="preserve">); 'pasts@fm.gov.lv'; </w:t>
      </w:r>
      <w:hyperlink r:id="rId8" w:history="1">
        <w:r>
          <w:rPr>
            <w:rStyle w:val="Hyperlink"/>
          </w:rPr>
          <w:t>lbas@lbas.lv</w:t>
        </w:r>
      </w:hyperlink>
      <w:r>
        <w:t>; LIZDA; LIVA</w:t>
      </w:r>
      <w:r>
        <w:br/>
      </w:r>
      <w:r>
        <w:rPr>
          <w:b/>
          <w:bCs/>
        </w:rPr>
        <w:t>Cc:</w:t>
      </w:r>
      <w:r>
        <w:t xml:space="preserve"> </w:t>
      </w:r>
      <w:hyperlink r:id="rId9" w:history="1">
        <w:r>
          <w:rPr>
            <w:rStyle w:val="Hyperlink"/>
          </w:rPr>
          <w:t>janis.ilgavizs@varam.gov.lv</w:t>
        </w:r>
      </w:hyperlink>
      <w:r>
        <w:t xml:space="preserve">; </w:t>
      </w:r>
      <w:hyperlink r:id="rId10" w:history="1">
        <w:r>
          <w:rPr>
            <w:rStyle w:val="Hyperlink"/>
          </w:rPr>
          <w:t>gita.strazdina@lizda.lv</w:t>
        </w:r>
      </w:hyperlink>
      <w:r>
        <w:t xml:space="preserve">; Dzintra Mergupe-Kutraite; </w:t>
      </w:r>
      <w:proofErr w:type="spellStart"/>
      <w:r>
        <w:t>Diāna</w:t>
      </w:r>
      <w:proofErr w:type="spellEnd"/>
      <w:r>
        <w:t xml:space="preserve"> </w:t>
      </w:r>
      <w:proofErr w:type="spellStart"/>
      <w:r>
        <w:t>Līcīte</w:t>
      </w:r>
      <w:proofErr w:type="spellEnd"/>
      <w:r>
        <w:br/>
      </w:r>
      <w:r>
        <w:rPr>
          <w:b/>
          <w:bCs/>
        </w:rPr>
        <w:t>Subject:</w:t>
      </w:r>
      <w:r>
        <w:t xml:space="preserve"> </w:t>
      </w:r>
      <w:proofErr w:type="spellStart"/>
      <w:r>
        <w:t>Elektroniskā</w:t>
      </w:r>
      <w:proofErr w:type="spellEnd"/>
      <w:r>
        <w:t xml:space="preserve"> </w:t>
      </w:r>
      <w:proofErr w:type="spellStart"/>
      <w:r>
        <w:t>saskaņošana</w:t>
      </w:r>
      <w:proofErr w:type="spellEnd"/>
      <w:r>
        <w:t xml:space="preserve"> (VSS-702)</w:t>
      </w:r>
    </w:p>
    <w:p w:rsidR="00342922" w:rsidRDefault="00342922" w:rsidP="00342922">
      <w:pPr>
        <w:rPr>
          <w:lang w:val="lv-LV"/>
        </w:rPr>
      </w:pPr>
    </w:p>
    <w:p w:rsidR="00342922" w:rsidRDefault="00342922" w:rsidP="00342922">
      <w:pPr>
        <w:shd w:val="clear" w:color="auto" w:fill="FFEB9C"/>
        <w:spacing w:line="240" w:lineRule="atLeast"/>
        <w:rPr>
          <w:color w:val="000000"/>
          <w:sz w:val="20"/>
          <w:szCs w:val="20"/>
          <w:lang w:val="lv-LV"/>
        </w:rPr>
      </w:pPr>
      <w:r>
        <w:rPr>
          <w:rStyle w:val="Strong"/>
          <w:color w:val="000000"/>
          <w:sz w:val="20"/>
          <w:szCs w:val="20"/>
          <w:lang w:val="lv-LV"/>
        </w:rPr>
        <w:t>INFORMĀCIJAI:</w:t>
      </w:r>
      <w:r>
        <w:rPr>
          <w:color w:val="000000"/>
          <w:sz w:val="20"/>
          <w:szCs w:val="20"/>
          <w:lang w:val="lv-LV"/>
        </w:rPr>
        <w:t xml:space="preserve"> E-pasta vēstules sūtītājs ir ārējais adresāts. </w:t>
      </w:r>
    </w:p>
    <w:p w:rsidR="00342922" w:rsidRDefault="00342922" w:rsidP="00342922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342922" w:rsidRDefault="00342922" w:rsidP="00342922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342922" w:rsidRDefault="00342922" w:rsidP="00342922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Labrīt!</w:t>
      </w:r>
    </w:p>
    <w:p w:rsidR="00342922" w:rsidRDefault="00342922" w:rsidP="00342922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342922" w:rsidRDefault="00342922" w:rsidP="0034292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lv-LV" w:eastAsia="zh-CN"/>
        </w:rPr>
      </w:pPr>
      <w:r>
        <w:rPr>
          <w:rFonts w:ascii="Times New Roman" w:hAnsi="Times New Roman" w:cs="Times New Roman"/>
          <w:sz w:val="24"/>
          <w:szCs w:val="24"/>
          <w:lang w:val="lv-LV" w:eastAsia="zh-CN"/>
        </w:rPr>
        <w:t xml:space="preserve">Tieslietu ministrija ir izskatījusi Izglītības un zinātnes ministrijas precizēto Ministru kabineta noteikumu projektu </w:t>
      </w:r>
      <w:r>
        <w:rPr>
          <w:rFonts w:ascii="Times New Roman" w:hAnsi="Times New Roman" w:cs="Times New Roman"/>
          <w:sz w:val="24"/>
          <w:szCs w:val="24"/>
          <w:lang w:val="lv-LV"/>
        </w:rPr>
        <w:t>"Grozījumi Ministru kabineta 2020. gada 11. augusta noteikumos Nr. 518 "Kārtība, kādā tiek piešķirts un anulēts valsts ģimnāzijas statuss""</w:t>
      </w:r>
      <w:r>
        <w:rPr>
          <w:rFonts w:ascii="Times New Roman" w:hAnsi="Times New Roman" w:cs="Times New Roman"/>
          <w:sz w:val="24"/>
          <w:szCs w:val="24"/>
          <w:lang w:val="lv-LV" w:eastAsia="zh-CN"/>
        </w:rPr>
        <w:t>, tā sākotnējās ietekmes novērtējuma ziņojumu un</w:t>
      </w:r>
      <w:r>
        <w:rPr>
          <w:rFonts w:ascii="Times New Roman" w:hAnsi="Times New Roman" w:cs="Times New Roman"/>
          <w:b/>
          <w:bCs/>
          <w:sz w:val="24"/>
          <w:szCs w:val="24"/>
          <w:lang w:val="lv-LV" w:eastAsia="zh-CN"/>
        </w:rPr>
        <w:t xml:space="preserve"> atbalsta</w:t>
      </w:r>
      <w:r>
        <w:rPr>
          <w:rFonts w:ascii="Times New Roman" w:hAnsi="Times New Roman" w:cs="Times New Roman"/>
          <w:sz w:val="24"/>
          <w:szCs w:val="24"/>
          <w:lang w:val="lv-LV" w:eastAsia="zh-CN"/>
        </w:rPr>
        <w:t xml:space="preserve"> to tālāku virzību bez iebildumiem un priekšlikumiem.</w:t>
      </w:r>
    </w:p>
    <w:p w:rsidR="00342922" w:rsidRDefault="00342922" w:rsidP="00342922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342922" w:rsidRDefault="00342922" w:rsidP="00342922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342922" w:rsidRDefault="00342922" w:rsidP="00342922">
      <w:pPr>
        <w:shd w:val="clear" w:color="auto" w:fill="FFFFFF"/>
        <w:rPr>
          <w:rFonts w:ascii="Times New Roman" w:hAnsi="Times New Roman" w:cs="Times New Roman"/>
          <w:b/>
          <w:bCs/>
          <w:color w:val="201F1E"/>
          <w:lang w:val="lv-LV"/>
        </w:rPr>
      </w:pPr>
      <w:r>
        <w:rPr>
          <w:rFonts w:ascii="Times New Roman" w:hAnsi="Times New Roman" w:cs="Times New Roman"/>
          <w:b/>
          <w:bCs/>
          <w:color w:val="201F1E"/>
          <w:lang w:val="lv-LV"/>
        </w:rPr>
        <w:t>__________</w:t>
      </w:r>
    </w:p>
    <w:p w:rsidR="00342922" w:rsidRDefault="00342922" w:rsidP="00342922">
      <w:pPr>
        <w:shd w:val="clear" w:color="auto" w:fill="FFFFFF"/>
        <w:rPr>
          <w:rFonts w:ascii="Times New Roman" w:hAnsi="Times New Roman" w:cs="Times New Roman"/>
          <w:color w:val="201F1E"/>
          <w:lang w:val="lv-LV"/>
        </w:rPr>
      </w:pPr>
      <w:r>
        <w:rPr>
          <w:rFonts w:ascii="Times New Roman" w:hAnsi="Times New Roman" w:cs="Times New Roman"/>
          <w:b/>
          <w:bCs/>
          <w:color w:val="201F1E"/>
          <w:lang w:val="lv-LV"/>
        </w:rPr>
        <w:t>Ērika Inkina</w:t>
      </w:r>
    </w:p>
    <w:p w:rsidR="00342922" w:rsidRDefault="00342922" w:rsidP="0034292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201F1E"/>
          <w:lang w:val="lv-LV"/>
        </w:rPr>
        <w:t>Tieslietu ministrijas</w:t>
      </w:r>
    </w:p>
    <w:p w:rsidR="00342922" w:rsidRDefault="00342922" w:rsidP="0034292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201F1E"/>
          <w:lang w:val="lv-LV"/>
        </w:rPr>
        <w:t>Normatīvo aktu kvalitātes nodrošināšanas departamenta juriste</w:t>
      </w:r>
    </w:p>
    <w:p w:rsidR="00342922" w:rsidRDefault="00342922" w:rsidP="0034292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201F1E"/>
          <w:lang w:val="lv-LV"/>
        </w:rPr>
        <w:t>tālr. 67036969, </w:t>
      </w:r>
      <w:r>
        <w:rPr>
          <w:rFonts w:ascii="Times New Roman" w:hAnsi="Times New Roman" w:cs="Times New Roman"/>
          <w:color w:val="201F1E"/>
          <w:shd w:val="clear" w:color="auto" w:fill="FFFFFF"/>
          <w:lang w:val="lv-LV"/>
        </w:rPr>
        <w:t>e-pasts </w:t>
      </w:r>
      <w:hyperlink r:id="rId11" w:tgtFrame="_blank" w:history="1">
        <w:r>
          <w:rPr>
            <w:rStyle w:val="Hyperlink"/>
            <w:rFonts w:ascii="Times New Roman" w:hAnsi="Times New Roman" w:cs="Times New Roman"/>
            <w:color w:val="0000FF"/>
            <w:shd w:val="clear" w:color="auto" w:fill="FFFFFF"/>
            <w:lang w:val="lv-LV"/>
          </w:rPr>
          <w:t>erika.inkina@tm.gov.lv</w:t>
        </w:r>
      </w:hyperlink>
      <w:r>
        <w:rPr>
          <w:rFonts w:ascii="Times New Roman" w:hAnsi="Times New Roman" w:cs="Times New Roman"/>
          <w:color w:val="201F1E"/>
          <w:shd w:val="clear" w:color="auto" w:fill="FFFFFF"/>
          <w:lang w:val="lv-LV"/>
        </w:rPr>
        <w:t>;</w:t>
      </w:r>
    </w:p>
    <w:p w:rsidR="00342922" w:rsidRDefault="00342922" w:rsidP="0034292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201F1E"/>
          <w:lang w:val="lv-LV"/>
        </w:rPr>
        <w:t>atrašanās vieta: Raiņa bulvāris 15 (409.kab.), Rīga, LV-1050</w:t>
      </w:r>
    </w:p>
    <w:p w:rsidR="00342922" w:rsidRDefault="00342922" w:rsidP="0034292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201F1E"/>
          <w:lang w:val="lv-LV"/>
        </w:rPr>
        <w:t>juridiskā adrese: Brīvības bulvāris 36, Rīga, LV-1036</w:t>
      </w:r>
    </w:p>
    <w:p w:rsidR="00342922" w:rsidRDefault="00342922" w:rsidP="00342922">
      <w:pPr>
        <w:shd w:val="clear" w:color="auto" w:fill="FFFFFF"/>
        <w:rPr>
          <w:rFonts w:ascii="Times New Roman" w:hAnsi="Times New Roman" w:cs="Times New Roman"/>
          <w:color w:val="201F1E"/>
          <w:lang w:val="lv-LV"/>
        </w:rPr>
      </w:pPr>
      <w:r>
        <w:rPr>
          <w:rFonts w:ascii="Times New Roman" w:hAnsi="Times New Roman" w:cs="Times New Roman"/>
          <w:color w:val="201F1E"/>
          <w:lang w:val="lv-LV"/>
        </w:rPr>
        <w:t> </w:t>
      </w:r>
      <w:hyperlink r:id="rId12" w:tgtFrame="_blank" w:history="1">
        <w:r>
          <w:rPr>
            <w:rStyle w:val="Hyperlink"/>
            <w:rFonts w:ascii="Times New Roman" w:hAnsi="Times New Roman" w:cs="Times New Roman"/>
            <w:color w:val="0000FF"/>
            <w:lang w:val="lv-LV"/>
          </w:rPr>
          <w:t>www.tm.gov.lv</w:t>
        </w:r>
      </w:hyperlink>
    </w:p>
    <w:p w:rsidR="00342922" w:rsidRDefault="00342922" w:rsidP="00342922">
      <w:pPr>
        <w:shd w:val="clear" w:color="auto" w:fill="FFFFFF"/>
        <w:rPr>
          <w:rFonts w:ascii="Times New Roman" w:hAnsi="Times New Roman" w:cs="Times New Roman"/>
          <w:color w:val="201F1E"/>
          <w:lang w:val="lv-LV"/>
        </w:rPr>
      </w:pPr>
    </w:p>
    <w:p w:rsidR="00342922" w:rsidRDefault="00342922" w:rsidP="0034292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70560" cy="525780"/>
            <wp:effectExtent l="0" t="0" r="0" b="7620"/>
            <wp:docPr id="1" name="Picture 1" descr="cid:image002.png@01D7D7AA.D05013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2.png@01D7D7AA.D05013C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B0" w:rsidRDefault="006B51B0"/>
    <w:sectPr w:rsidR="006B51B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5C1" w:rsidRDefault="00DE65C1" w:rsidP="00342922">
      <w:r>
        <w:separator/>
      </w:r>
    </w:p>
  </w:endnote>
  <w:endnote w:type="continuationSeparator" w:id="0">
    <w:p w:rsidR="00DE65C1" w:rsidRDefault="00DE65C1" w:rsidP="0034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922" w:rsidRDefault="003429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922" w:rsidRPr="00342922" w:rsidRDefault="00342922">
    <w:pPr>
      <w:pStyle w:val="Footer"/>
      <w:rPr>
        <w:lang w:val="lv-LV"/>
      </w:rPr>
    </w:pPr>
    <w:r>
      <w:rPr>
        <w:lang w:val="lv-LV"/>
      </w:rPr>
      <w:t>TM_121121_VSS-702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922" w:rsidRDefault="003429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5C1" w:rsidRDefault="00DE65C1" w:rsidP="00342922">
      <w:r>
        <w:separator/>
      </w:r>
    </w:p>
  </w:footnote>
  <w:footnote w:type="continuationSeparator" w:id="0">
    <w:p w:rsidR="00DE65C1" w:rsidRDefault="00DE65C1" w:rsidP="00342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922" w:rsidRDefault="003429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922" w:rsidRDefault="0034292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922" w:rsidRDefault="003429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22"/>
    <w:rsid w:val="00342922"/>
    <w:rsid w:val="006B51B0"/>
    <w:rsid w:val="00DE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18542F5-BB97-4661-A952-CBA33D3C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92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42922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3429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429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92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429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9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as@lbas.lv" TargetMode="Externa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pasts@varam.gov.lv" TargetMode="External"/><Relationship Id="rId12" Type="http://schemas.openxmlformats.org/officeDocument/2006/relationships/hyperlink" Target="http://www.tm.gov.lv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Erika.Inkina@TM.GOV.LV" TargetMode="External"/><Relationship Id="rId11" Type="http://schemas.openxmlformats.org/officeDocument/2006/relationships/hyperlink" Target="mailto:erika.inkina@tm.gov.lv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mailto:gita.strazdina@lizda.lv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mailto:janis.ilgavizs@varam.gov.lv" TargetMode="External"/><Relationship Id="rId14" Type="http://schemas.openxmlformats.org/officeDocument/2006/relationships/image" Target="cid:image002.png@01D7D7AA.D05013C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Mergupe-Kutraite</dc:creator>
  <cp:keywords/>
  <dc:description/>
  <cp:lastModifiedBy>Dzintra Mergupe-Kutraite</cp:lastModifiedBy>
  <cp:revision>1</cp:revision>
  <dcterms:created xsi:type="dcterms:W3CDTF">2021-11-22T08:05:00Z</dcterms:created>
  <dcterms:modified xsi:type="dcterms:W3CDTF">2021-11-22T08:06:00Z</dcterms:modified>
</cp:coreProperties>
</file>