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752" w:rsidRDefault="00775752" w:rsidP="00775752">
      <w:pPr>
        <w:spacing w:after="0" w:line="240" w:lineRule="auto"/>
        <w:rPr>
          <w:rFonts w:eastAsia="Times New Roman"/>
          <w:lang w:val="en-US" w:eastAsia="lv-LV"/>
        </w:rPr>
      </w:pPr>
      <w:r>
        <w:rPr>
          <w:rFonts w:eastAsia="Times New Roman"/>
          <w:b/>
          <w:bCs/>
          <w:lang w:val="en-US" w:eastAsia="lv-LV"/>
        </w:rPr>
        <w:t>From:</w:t>
      </w:r>
      <w:r>
        <w:rPr>
          <w:rFonts w:eastAsia="Times New Roman"/>
          <w:lang w:val="en-US" w:eastAsia="lv-LV"/>
        </w:rPr>
        <w:t xml:space="preserve"> </w:t>
      </w:r>
      <w:proofErr w:type="spellStart"/>
      <w:r>
        <w:rPr>
          <w:rFonts w:eastAsia="Times New Roman"/>
          <w:lang w:val="en-US" w:eastAsia="lv-LV"/>
        </w:rPr>
        <w:t>Lelde</w:t>
      </w:r>
      <w:proofErr w:type="spellEnd"/>
      <w:r>
        <w:rPr>
          <w:rFonts w:eastAsia="Times New Roman"/>
          <w:lang w:val="en-US" w:eastAsia="lv-LV"/>
        </w:rPr>
        <w:t xml:space="preserve"> </w:t>
      </w:r>
      <w:proofErr w:type="spellStart"/>
      <w:r>
        <w:rPr>
          <w:rFonts w:eastAsia="Times New Roman"/>
          <w:lang w:val="en-US" w:eastAsia="lv-LV"/>
        </w:rPr>
        <w:t>Lagzdiņa</w:t>
      </w:r>
      <w:proofErr w:type="spellEnd"/>
      <w:r>
        <w:rPr>
          <w:rFonts w:eastAsia="Times New Roman"/>
          <w:lang w:val="en-US" w:eastAsia="lv-LV"/>
        </w:rPr>
        <w:t xml:space="preserve"> [mailto:lelde.lagzdina@fm.gov.lv]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Friday, August 27, 2021 9:03 AM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'pasts@izm.gov.lv' &lt;pasts@izm.gov.lv&gt;; VISC &lt;VISC@visc.gov.lv&gt;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w:t>
      </w:r>
      <w:proofErr w:type="spellStart"/>
      <w:r>
        <w:rPr>
          <w:rFonts w:eastAsia="Times New Roman"/>
          <w:lang w:val="en-US" w:eastAsia="lv-LV"/>
        </w:rPr>
        <w:t>Jeļena</w:t>
      </w:r>
      <w:proofErr w:type="spellEnd"/>
      <w:r>
        <w:rPr>
          <w:rFonts w:eastAsia="Times New Roman"/>
          <w:lang w:val="en-US" w:eastAsia="lv-LV"/>
        </w:rPr>
        <w:t xml:space="preserve"> </w:t>
      </w:r>
      <w:proofErr w:type="spellStart"/>
      <w:r>
        <w:rPr>
          <w:rFonts w:eastAsia="Times New Roman"/>
          <w:lang w:val="en-US" w:eastAsia="lv-LV"/>
        </w:rPr>
        <w:t>Antropova</w:t>
      </w:r>
      <w:proofErr w:type="spellEnd"/>
      <w:r>
        <w:rPr>
          <w:rFonts w:eastAsia="Times New Roman"/>
          <w:lang w:val="en-US" w:eastAsia="lv-LV"/>
        </w:rPr>
        <w:t xml:space="preserve"> &lt;jelena.antropova@fm.gov.lv&gt;; Līga </w:t>
      </w:r>
      <w:proofErr w:type="spellStart"/>
      <w:r>
        <w:rPr>
          <w:rFonts w:eastAsia="Times New Roman"/>
          <w:lang w:val="en-US" w:eastAsia="lv-LV"/>
        </w:rPr>
        <w:t>Šulca</w:t>
      </w:r>
      <w:proofErr w:type="spellEnd"/>
      <w:r>
        <w:rPr>
          <w:rFonts w:eastAsia="Times New Roman"/>
          <w:lang w:val="en-US" w:eastAsia="lv-LV"/>
        </w:rPr>
        <w:t xml:space="preserve"> &lt;liga.sulca@fm.gov.lv&gt;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TAP VSS-490 </w:t>
      </w:r>
      <w:proofErr w:type="spellStart"/>
      <w:r>
        <w:rPr>
          <w:rFonts w:eastAsia="Times New Roman"/>
          <w:lang w:val="en-US" w:eastAsia="lv-LV"/>
        </w:rPr>
        <w:t>elektroniska</w:t>
      </w:r>
      <w:proofErr w:type="spellEnd"/>
      <w:r>
        <w:rPr>
          <w:rFonts w:eastAsia="Times New Roman"/>
          <w:lang w:val="en-US" w:eastAsia="lv-LV"/>
        </w:rPr>
        <w:t xml:space="preserve"> </w:t>
      </w:r>
      <w:proofErr w:type="spellStart"/>
      <w:r>
        <w:rPr>
          <w:rFonts w:eastAsia="Times New Roman"/>
          <w:lang w:val="en-US" w:eastAsia="lv-LV"/>
        </w:rPr>
        <w:t>saskaņošana</w:t>
      </w:r>
      <w:proofErr w:type="spellEnd"/>
      <w:r>
        <w:rPr>
          <w:rFonts w:eastAsia="Times New Roman"/>
          <w:lang w:val="en-US" w:eastAsia="lv-LV"/>
        </w:rPr>
        <w:br/>
      </w:r>
      <w:r>
        <w:rPr>
          <w:rFonts w:eastAsia="Times New Roman"/>
          <w:b/>
          <w:bCs/>
          <w:lang w:val="en-US" w:eastAsia="lv-LV"/>
        </w:rPr>
        <w:t>Importance:</w:t>
      </w:r>
      <w:r>
        <w:rPr>
          <w:rFonts w:eastAsia="Times New Roman"/>
          <w:lang w:val="en-US" w:eastAsia="lv-LV"/>
        </w:rPr>
        <w:t xml:space="preserve"> High</w:t>
      </w:r>
    </w:p>
    <w:p w:rsidR="00775752" w:rsidRDefault="00775752" w:rsidP="00775752"/>
    <w:p w:rsidR="00775752" w:rsidRDefault="00775752" w:rsidP="00775752">
      <w:r>
        <w:t>Labdien,</w:t>
      </w:r>
    </w:p>
    <w:p w:rsidR="00775752" w:rsidRDefault="00775752" w:rsidP="00775752">
      <w:r>
        <w:t>Finanšu ministrija atbilstoši kompetencei izskatīja Izglītības un zinātnes ministrijas precizēto Ministru kabineta noteikumu projektu “Valsts izglītības satura centra maksas pakalpojumu cenrādis”, tam pievienoto sākotnējās ietekmes novērtējuma ziņojumu (anotāciju), pielikumus, izziņu par atzinumos sniegtajiem iebildumiem un informē, ka neiebilst tā tālākai virzībai Ministru kabinetā.</w:t>
      </w:r>
    </w:p>
    <w:p w:rsidR="00775752" w:rsidRDefault="00775752" w:rsidP="00775752">
      <w:pPr>
        <w:rPr>
          <w:color w:val="1F497D"/>
        </w:rPr>
      </w:pPr>
    </w:p>
    <w:p w:rsidR="00775752" w:rsidRDefault="00775752" w:rsidP="00775752">
      <w:pPr>
        <w:spacing w:after="0" w:line="240" w:lineRule="auto"/>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Jeļena Antropova</w:t>
      </w:r>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Izglītības, zinātnes, kultūras, sporta finansēšanas nodaļas vadītāja vietniece</w:t>
      </w:r>
      <w:r>
        <w:rPr>
          <w:rFonts w:ascii="Franklin Gothic Book" w:hAnsi="Franklin Gothic Book"/>
          <w:color w:val="767573"/>
          <w:sz w:val="16"/>
          <w:szCs w:val="16"/>
        </w:rPr>
        <w:br/>
        <w:t xml:space="preserve">E-pasts: </w:t>
      </w:r>
      <w:hyperlink r:id="rId6" w:history="1">
        <w:r>
          <w:rPr>
            <w:rStyle w:val="Hyperlink"/>
            <w:rFonts w:ascii="Franklin Gothic Book" w:hAnsi="Franklin Gothic Book"/>
            <w:color w:val="1F497D"/>
            <w:sz w:val="16"/>
            <w:szCs w:val="16"/>
          </w:rPr>
          <w:t>jelena.antropova@fm.gov.lv</w:t>
        </w:r>
      </w:hyperlink>
      <w:r>
        <w:rPr>
          <w:rFonts w:ascii="Franklin Gothic Book" w:hAnsi="Franklin Gothic Book"/>
          <w:color w:val="1F497D"/>
          <w:sz w:val="16"/>
          <w:szCs w:val="16"/>
        </w:rPr>
        <w:br/>
      </w:r>
      <w:r>
        <w:rPr>
          <w:rFonts w:ascii="Franklin Gothic Book" w:hAnsi="Franklin Gothic Book"/>
          <w:color w:val="767573"/>
          <w:sz w:val="16"/>
          <w:szCs w:val="16"/>
        </w:rPr>
        <w:t>Tālr.: 67095448</w:t>
      </w:r>
      <w:r>
        <w:rPr>
          <w:rFonts w:ascii="Franklin Gothic Book" w:hAnsi="Franklin Gothic Book"/>
          <w:color w:val="767573"/>
          <w:sz w:val="16"/>
          <w:szCs w:val="16"/>
        </w:rPr>
        <w:br/>
      </w:r>
      <w:r>
        <w:rPr>
          <w:rFonts w:ascii="Franklin Gothic Book" w:hAnsi="Franklin Gothic Book"/>
          <w:noProof/>
          <w:color w:val="767573"/>
          <w:sz w:val="16"/>
          <w:szCs w:val="16"/>
          <w:lang w:eastAsia="lv-LV"/>
        </w:rPr>
        <w:drawing>
          <wp:inline distT="0" distB="0" distL="0" distR="0">
            <wp:extent cx="151130" cy="151130"/>
            <wp:effectExtent l="0" t="0" r="1270" b="1270"/>
            <wp:docPr id="1" name="Picture 1" descr="cid:image002.png@01D79B1F.2932D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9B1F.2932DE5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hyperlink r:id="rId9" w:history="1">
        <w:r>
          <w:rPr>
            <w:rStyle w:val="Hyperlink"/>
            <w:rFonts w:ascii="Franklin Gothic Book" w:hAnsi="Franklin Gothic Book"/>
            <w:color w:val="1F497D"/>
            <w:sz w:val="16"/>
            <w:szCs w:val="16"/>
          </w:rPr>
          <w:t>Sazinies MS Teams</w:t>
        </w:r>
      </w:hyperlink>
    </w:p>
    <w:p w:rsidR="00775752" w:rsidRDefault="00775752" w:rsidP="00775752"/>
    <w:p w:rsidR="00195B2C" w:rsidRDefault="00195B2C"/>
    <w:sectPr w:rsidR="00195B2C">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078" w:rsidRDefault="00865078" w:rsidP="00775752">
      <w:pPr>
        <w:spacing w:after="0" w:line="240" w:lineRule="auto"/>
      </w:pPr>
      <w:r>
        <w:separator/>
      </w:r>
    </w:p>
  </w:endnote>
  <w:endnote w:type="continuationSeparator" w:id="0">
    <w:p w:rsidR="00865078" w:rsidRDefault="00865078" w:rsidP="00775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752" w:rsidRDefault="007757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752" w:rsidRDefault="00775752">
    <w:pPr>
      <w:pStyle w:val="Footer"/>
    </w:pPr>
    <w:bookmarkStart w:id="0" w:name="_GoBack"/>
    <w:r>
      <w:t>FMAtz_270821_VSS-490</w:t>
    </w:r>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752" w:rsidRDefault="007757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078" w:rsidRDefault="00865078" w:rsidP="00775752">
      <w:pPr>
        <w:spacing w:after="0" w:line="240" w:lineRule="auto"/>
      </w:pPr>
      <w:r>
        <w:separator/>
      </w:r>
    </w:p>
  </w:footnote>
  <w:footnote w:type="continuationSeparator" w:id="0">
    <w:p w:rsidR="00865078" w:rsidRDefault="00865078" w:rsidP="007757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752" w:rsidRDefault="007757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752" w:rsidRDefault="0077575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752" w:rsidRDefault="007757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E64"/>
    <w:rsid w:val="00195B2C"/>
    <w:rsid w:val="00775752"/>
    <w:rsid w:val="00865078"/>
    <w:rsid w:val="00F82E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2834D0A-1DCC-43EB-BF6B-B1EAE972E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752"/>
    <w:pPr>
      <w:spacing w:line="252"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75752"/>
    <w:rPr>
      <w:color w:val="0563C1"/>
      <w:u w:val="single"/>
    </w:rPr>
  </w:style>
  <w:style w:type="paragraph" w:styleId="Header">
    <w:name w:val="header"/>
    <w:basedOn w:val="Normal"/>
    <w:link w:val="HeaderChar"/>
    <w:uiPriority w:val="99"/>
    <w:unhideWhenUsed/>
    <w:rsid w:val="007757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75752"/>
    <w:rPr>
      <w:rFonts w:ascii="Calibri" w:hAnsi="Calibri" w:cs="Calibri"/>
    </w:rPr>
  </w:style>
  <w:style w:type="paragraph" w:styleId="Footer">
    <w:name w:val="footer"/>
    <w:basedOn w:val="Normal"/>
    <w:link w:val="FooterChar"/>
    <w:uiPriority w:val="99"/>
    <w:unhideWhenUsed/>
    <w:rsid w:val="007757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75752"/>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77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png@01D79B1F.2932DE50"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20jelena.antropova@fm.gov.lv"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sip:jelena.antropova@fm.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652</Words>
  <Characters>373</Characters>
  <Application>Microsoft Office Word</Application>
  <DocSecurity>0</DocSecurity>
  <Lines>3</Lines>
  <Paragraphs>2</Paragraphs>
  <ScaleCrop>false</ScaleCrop>
  <Company/>
  <LinksUpToDate>false</LinksUpToDate>
  <CharactersWithSpaces>1023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Ivars Zemļanskis</dc:creator>
  <cp:keywords/>
  <dc:description/>
  <cp:lastModifiedBy>Ivars Zemļanskis</cp:lastModifiedBy>
  <cp:revision>3</cp:revision>
  <dcterms:created xsi:type="dcterms:W3CDTF">2021-08-27T12:37:00Z</dcterms:created>
  <dcterms:modified xsi:type="dcterms:W3CDTF">2021-08-27T12:38:00Z</dcterms:modified>
</cp:coreProperties>
</file>