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Drosme darīt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"Par zemes dzīlēm"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Biedrības "Drosme Darīt" iebildumi pret likumprojektu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"Grozījumi likumā Par zemes dzīlēm" (25-TA-1316)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 iebildumiem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"Drosme Darīt" kategoriski iebilst pret piedāvāto likumprojektu, jo tas būtiski vājina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mehānismus un apdraud iedzīvotāju konstitucionālās tiesības.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Galvenie iebildumi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Konstitucionālo tiesību pārkāpums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pārkāpj Satversmes 115. pantu, kas garantē iedzīvotāju tiesības uz labvēlīgu vidi.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normu vājināšana var: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Radīt negatīvu ietekmi uz cilvēka veselību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Apdraudēt floru un faunu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Novest pie neparedzamām sekām nākotnē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Institucionālās neatkarības likvidēšana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Enerģētikas un vides aģentūras likvidēšana un visu funkciju nodošana tikai Valsts vides dienestam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rada: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Interešu konflikta risku - viena iestāde kļūst gan par kontrolētāju, gan vienīgo apelācijas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instanci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Specializētās kompetences zudumu enerģētikas un vides stratēģiskā novērtējuma jomās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Pārslodzi VVD, kas jau tagad ir noslogots ar daudzveidīgām funkcijām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Sabiedrības tiesību ierobežošana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negarantē pilnvērtīgu sabiedrības līdzdalību, kas ir pretrunā: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Aarhus konvencijas prasībām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ES direktīvu noteikumiem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Labas pārvaldības principiem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Īpašs apdraudējums vēja parku kontekstā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aktuālos vēja parku projektus, šie grozījumi rada papildu riskus: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Zemes dzīļu destabilizācija turbīnu uzstādīšanas vietās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Ekoloģiskās pēdas atstāšana vairākām paaudzēm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Nepietiekama kontrole pār vides ietekmes novērtējumuMūsu prasības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"Drosme Darīt" prasa: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Pārstrādāt likumprojektu, nodrošinot: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 Neatkarīgu mehānismu lēmumu pārsūdzībai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 Specializētas kompetences saglabāšanu vides jomā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 Pilnvērtīgu sabiedrības līdzdalību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3. Stiprināt, nevis vājināt vides aizsardzības normas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Nodrošināt caurskatāmību un atbildību lēmumu pieņemšanā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Nobeigums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Administratīvā vienkāršība nedrīkst kalpot par aizsegu sabiedriskās kontroles vājināšanai. Latvijas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dabas resursi, tostarp zemes dzīles, ir mūsu kopīgā nākotne un atbildība pret nākamajām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paaudzēm.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Mūsu nostāja ir skaidra: šis likumprojekts apdraud vides aizsardzību un sabiedrības tiesības,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tādēļ tas ir jānoraida vai būtiski jāpārstrādā.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Roberts Tenass,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valdes priekšsēdētājs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"Drosme Darīt"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 augusts, 2025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Roberts Tenass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21.08.2025.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21.08.2025.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