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Atkritumu apsaimniekošanas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LLPA saskaņo precizēto likumprojektu ar nosacījumu, ka LLPA izteiktie priekšlikumi par nepieciešamajiem papildus grozījumiem likumā tiks izskatīti izveidotajā atkritumu darba grupā.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Marta Hanka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16.10.2025.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16.10.2025.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