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informācijas sistēmu likumā lietotajai definīcijai SOPA ir valsts informācijas sistēma. Pirms Sociālo pakalpojumu un sociālās palīdzības likuma 11.panta papildināšanas ar 10.punktu esošajā redakcijā atbilstoši Valsts informācijas sistēmu likuma 5.panta pirmajai prim daļai normatīvajos aktos nosakāms SOPA juridiskais statuss. Šobrīd no likumprojekta izņemts SOPA jēdziens, pēc būtības saglabājot situāciju, ka valstī tiek izmantota un likuma līmenī plānots noteikt valsts informācijas sistēmu, kura neatbilst Valsts informācijas sistēmu likumam - likumprojektā joprojām saglabāta prasība veikt datu ievadi pašvaldību sociālās palīdzības un sociālo pakalpojumu administrēšanas lietojumprogrammā, kurai juridiski nav noteikts valsts informācijas sistēmas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acīmredzamo nepieciešamību likumprojektā noteikt datu ievadi pašvaldību sociālās palīdzības un sociālo pakalpojumu administrēšanas lietojumprogrammā, VARAM uztur sākotnējo prasību anotāciju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SOPA īpašumtiesībām;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SOPA plānots ieguldīt finansējumu, lai nodrošinātu valsts pārvaldes uzdevumu veikšanu – izvietot e-pakalpojumus un nodrošināt iespēju pašvaldībām pārbaudīt iedzīvotāju iesniegumos norādītos datus par atbalsta pieprasījumiem energoresursu sadārdzinājuma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SOPA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SOPA alternatīvām (SOPA attīstīšana kā risks datu izplatīšanas un pārvaldības platformas (DAGR) un atvieglojumu vienotā informācijas sistēma (AVIS) izmantošanai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SOPA plānoto izmantošanas laiku (ņemot vērā DAGR un AVIS izstrādi, kas paredz aizstāt SOPA funkcionalitātes);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vai e-pakalpojumus atbalsta saņemšanai ir plānots izvietot arī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SOPA tiesisko pamatu atbilstoši Valsts informācijas sistēmu likumā lietotajai valsts informācijas sistēmas definīcijai un šā likuma 5.panta pirmajai prim daļai (t.sk informāciju par SOPA pārzini un tā pilnvarām).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11.09.2023.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11.09.2023.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Atzinumi_22-TA-1080.docx</dc:title>
</cp:coreProperties>
</file>

<file path=docProps/custom.xml><?xml version="1.0" encoding="utf-8"?>
<Properties xmlns="http://schemas.openxmlformats.org/officeDocument/2006/custom-properties" xmlns:vt="http://schemas.openxmlformats.org/officeDocument/2006/docPropsVTypes"/>
</file>