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FB910" w14:textId="77777777" w:rsidR="00915A48" w:rsidRDefault="00915A48" w:rsidP="00915A48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  <w14:ligatures w14:val="none"/>
        </w:rPr>
      </w:pPr>
      <w:r>
        <w:rPr>
          <w:rStyle w:val="Izteiksmgs"/>
          <w:rFonts w:eastAsia="Times New Roman"/>
          <w:color w:val="000000"/>
          <w:sz w:val="20"/>
          <w:szCs w:val="20"/>
          <w:lang w:eastAsia="lv-LV"/>
          <w14:ligatures w14:val="none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  <w14:ligatures w14:val="none"/>
        </w:rPr>
        <w:t xml:space="preserve"> E-pasta vēstules sūtītājs ir ārējais adresāts. </w:t>
      </w:r>
    </w:p>
    <w:p w14:paraId="36BB7D58" w14:textId="77777777" w:rsidR="00915A48" w:rsidRDefault="00915A48" w:rsidP="00915A48">
      <w:pPr>
        <w:rPr>
          <w:rFonts w:eastAsia="Times New Roman"/>
          <w:lang w:eastAsia="lv-LV"/>
          <w14:ligatures w14:val="none"/>
        </w:rPr>
      </w:pPr>
    </w:p>
    <w:p w14:paraId="51C46D56" w14:textId="77777777" w:rsidR="00915A48" w:rsidRDefault="00915A48" w:rsidP="00915A48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Labdien!</w:t>
      </w:r>
    </w:p>
    <w:p w14:paraId="77A36A4F" w14:textId="77777777" w:rsidR="00915A48" w:rsidRDefault="00915A48" w:rsidP="00915A48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Finanšu ministrija neiebilst pret precizētā rīkojuma projekta izskatīšanu Ministru kabineta sēdē.</w:t>
      </w:r>
    </w:p>
    <w:p w14:paraId="53325262" w14:textId="77777777" w:rsidR="00915A48" w:rsidRDefault="00915A48" w:rsidP="00915A48">
      <w:pPr>
        <w:rPr>
          <w:rFonts w:ascii="Aptos" w:hAnsi="Aptos"/>
          <w:sz w:val="24"/>
          <w:szCs w:val="24"/>
        </w:rPr>
      </w:pPr>
    </w:p>
    <w:p w14:paraId="4C8F52D7" w14:textId="40AD4A02" w:rsidR="00915A48" w:rsidRDefault="00915A48" w:rsidP="00915A48">
      <w:pPr>
        <w:spacing w:after="240"/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Līga Šulca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Budžeta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Izglītības, zinātnes, kultūras, sporta finansēšanas nodaļas vadītāja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ipersaite"/>
            <w:rFonts w:ascii="Franklin Gothic Book" w:hAnsi="Franklin Gothic Book"/>
            <w:color w:val="1F497D"/>
            <w:sz w:val="16"/>
            <w:szCs w:val="16"/>
          </w:rPr>
          <w:t>liga.sulca@fm.gov.lv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>Tālr.: 28305674</w:t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14:ligatures w14:val="none"/>
        </w:rPr>
        <w:drawing>
          <wp:inline distT="0" distB="0" distL="0" distR="0" wp14:anchorId="79A3A9A3" wp14:editId="0E53D209">
            <wp:extent cx="152400" cy="152400"/>
            <wp:effectExtent l="0" t="0" r="0" b="0"/>
            <wp:docPr id="1773130068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6305026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>
          <w:rPr>
            <w:rStyle w:val="Hipersaite"/>
            <w:rFonts w:ascii="Franklin Gothic Book" w:hAnsi="Franklin Gothic Book"/>
            <w:color w:val="1F497D"/>
            <w:sz w:val="16"/>
            <w:szCs w:val="16"/>
          </w:rPr>
          <w:t xml:space="preserve">Sazinies MS </w:t>
        </w:r>
        <w:proofErr w:type="spellStart"/>
        <w:r>
          <w:rPr>
            <w:rStyle w:val="Hipersaite"/>
            <w:rFonts w:ascii="Franklin Gothic Book" w:hAnsi="Franklin Gothic Book"/>
            <w:color w:val="1F497D"/>
            <w:sz w:val="16"/>
            <w:szCs w:val="16"/>
          </w:rPr>
          <w:t>Teams</w:t>
        </w:r>
        <w:proofErr w:type="spellEnd"/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14:ligatures w14:val="none"/>
        </w:rPr>
        <w:drawing>
          <wp:inline distT="0" distB="0" distL="0" distR="0" wp14:anchorId="16AFC7EE" wp14:editId="18563F7F">
            <wp:extent cx="1962150" cy="476250"/>
            <wp:effectExtent l="0" t="0" r="0" b="0"/>
            <wp:docPr id="626044198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9E8C2" w14:textId="77777777" w:rsidR="00915A48" w:rsidRDefault="00915A48" w:rsidP="00915A48">
      <w:pPr>
        <w:rPr>
          <w:rFonts w:ascii="Aptos" w:hAnsi="Aptos"/>
          <w:sz w:val="24"/>
          <w:szCs w:val="24"/>
        </w:rPr>
      </w:pPr>
    </w:p>
    <w:p w14:paraId="47132E79" w14:textId="77777777" w:rsidR="00915A48" w:rsidRDefault="00915A48" w:rsidP="00915A48">
      <w:pPr>
        <w:outlineLvl w:val="0"/>
        <w:rPr>
          <w:lang w:val="en-US" w:eastAsia="lv-LV"/>
          <w14:ligatures w14:val="none"/>
        </w:rPr>
      </w:pPr>
      <w:r>
        <w:rPr>
          <w:b/>
          <w:bCs/>
          <w:lang w:val="en-US" w:eastAsia="lv-LV"/>
          <w14:ligatures w14:val="none"/>
        </w:rPr>
        <w:t>From:</w:t>
      </w:r>
      <w:r>
        <w:rPr>
          <w:lang w:val="en-US" w:eastAsia="lv-LV"/>
          <w14:ligatures w14:val="none"/>
        </w:rPr>
        <w:t xml:space="preserve"> Edmunds Zvejnieks &lt;</w:t>
      </w:r>
      <w:hyperlink r:id="rId10" w:history="1">
        <w:r>
          <w:rPr>
            <w:rStyle w:val="Hipersaite"/>
            <w:lang w:val="en-US" w:eastAsia="lv-LV"/>
            <w14:ligatures w14:val="none"/>
          </w:rPr>
          <w:t>Edmunds.Zvejnieks@izm.gov.lv</w:t>
        </w:r>
      </w:hyperlink>
      <w:r>
        <w:rPr>
          <w:lang w:val="en-US" w:eastAsia="lv-LV"/>
          <w14:ligatures w14:val="none"/>
        </w:rPr>
        <w:t xml:space="preserve">&gt; </w:t>
      </w:r>
      <w:r>
        <w:rPr>
          <w:lang w:val="en-US" w:eastAsia="lv-LV"/>
          <w14:ligatures w14:val="none"/>
        </w:rPr>
        <w:br/>
      </w:r>
      <w:r>
        <w:rPr>
          <w:b/>
          <w:bCs/>
          <w:lang w:val="en-US" w:eastAsia="lv-LV"/>
          <w14:ligatures w14:val="none"/>
        </w:rPr>
        <w:t>Sent:</w:t>
      </w:r>
      <w:r>
        <w:rPr>
          <w:lang w:val="en-US" w:eastAsia="lv-LV"/>
          <w14:ligatures w14:val="none"/>
        </w:rPr>
        <w:t xml:space="preserve"> </w:t>
      </w:r>
      <w:proofErr w:type="spellStart"/>
      <w:r>
        <w:rPr>
          <w:lang w:val="en-US" w:eastAsia="lv-LV"/>
          <w14:ligatures w14:val="none"/>
        </w:rPr>
        <w:t>trešdiena</w:t>
      </w:r>
      <w:proofErr w:type="spellEnd"/>
      <w:r>
        <w:rPr>
          <w:lang w:val="en-US" w:eastAsia="lv-LV"/>
          <w14:ligatures w14:val="none"/>
        </w:rPr>
        <w:t xml:space="preserve">, 2025. gada 26. </w:t>
      </w:r>
      <w:proofErr w:type="spellStart"/>
      <w:r>
        <w:rPr>
          <w:lang w:val="en-US" w:eastAsia="lv-LV"/>
          <w14:ligatures w14:val="none"/>
        </w:rPr>
        <w:t>novembris</w:t>
      </w:r>
      <w:proofErr w:type="spellEnd"/>
      <w:r>
        <w:rPr>
          <w:lang w:val="en-US" w:eastAsia="lv-LV"/>
          <w14:ligatures w14:val="none"/>
        </w:rPr>
        <w:t xml:space="preserve"> 11:44</w:t>
      </w:r>
      <w:r>
        <w:rPr>
          <w:lang w:val="en-US" w:eastAsia="lv-LV"/>
          <w14:ligatures w14:val="none"/>
        </w:rPr>
        <w:br/>
      </w:r>
      <w:r>
        <w:rPr>
          <w:b/>
          <w:bCs/>
          <w:lang w:val="en-US" w:eastAsia="lv-LV"/>
          <w14:ligatures w14:val="none"/>
        </w:rPr>
        <w:t>To:</w:t>
      </w:r>
      <w:r>
        <w:rPr>
          <w:lang w:val="en-US" w:eastAsia="lv-LV"/>
          <w14:ligatures w14:val="none"/>
        </w:rPr>
        <w:t xml:space="preserve"> Līga Šulca &lt;</w:t>
      </w:r>
      <w:hyperlink r:id="rId11" w:history="1">
        <w:r>
          <w:rPr>
            <w:rStyle w:val="Hipersaite"/>
            <w:lang w:val="en-US" w:eastAsia="lv-LV"/>
            <w14:ligatures w14:val="none"/>
          </w:rPr>
          <w:t>liga.sulca@fm.gov.lv</w:t>
        </w:r>
      </w:hyperlink>
      <w:r>
        <w:rPr>
          <w:lang w:val="en-US" w:eastAsia="lv-LV"/>
          <w14:ligatures w14:val="none"/>
        </w:rPr>
        <w:t>&gt;</w:t>
      </w:r>
      <w:r>
        <w:rPr>
          <w:lang w:val="en-US" w:eastAsia="lv-LV"/>
          <w14:ligatures w14:val="none"/>
        </w:rPr>
        <w:br/>
      </w:r>
      <w:r>
        <w:rPr>
          <w:b/>
          <w:bCs/>
          <w:lang w:val="en-US" w:eastAsia="lv-LV"/>
          <w14:ligatures w14:val="none"/>
        </w:rPr>
        <w:t>Cc:</w:t>
      </w:r>
      <w:r>
        <w:rPr>
          <w:lang w:val="en-US" w:eastAsia="lv-LV"/>
          <w14:ligatures w14:val="none"/>
        </w:rPr>
        <w:t xml:space="preserve"> Aleksandrs Samoilovs &lt;</w:t>
      </w:r>
      <w:hyperlink r:id="rId12" w:history="1">
        <w:r>
          <w:rPr>
            <w:rStyle w:val="Hipersaite"/>
            <w:lang w:val="en-US" w:eastAsia="lv-LV"/>
            <w14:ligatures w14:val="none"/>
          </w:rPr>
          <w:t>Aleksandrs.Samoilovs@izm.gov.lv</w:t>
        </w:r>
      </w:hyperlink>
      <w:r>
        <w:rPr>
          <w:lang w:val="en-US" w:eastAsia="lv-LV"/>
          <w14:ligatures w14:val="none"/>
        </w:rPr>
        <w:t>&gt;</w:t>
      </w:r>
      <w:r>
        <w:rPr>
          <w:lang w:val="en-US" w:eastAsia="lv-LV"/>
          <w14:ligatures w14:val="none"/>
        </w:rPr>
        <w:br/>
      </w:r>
      <w:r>
        <w:rPr>
          <w:b/>
          <w:bCs/>
          <w:lang w:val="en-US" w:eastAsia="lv-LV"/>
          <w14:ligatures w14:val="none"/>
        </w:rPr>
        <w:t>Subject:</w:t>
      </w:r>
      <w:r>
        <w:rPr>
          <w:lang w:val="en-US" w:eastAsia="lv-LV"/>
          <w14:ligatures w14:val="none"/>
        </w:rPr>
        <w:t xml:space="preserve"> 25-TA-2210</w:t>
      </w:r>
    </w:p>
    <w:p w14:paraId="45EAA32F" w14:textId="77777777" w:rsidR="00915A48" w:rsidRDefault="00915A48" w:rsidP="00915A48"/>
    <w:p w14:paraId="55832A00" w14:textId="77777777" w:rsidR="00915A48" w:rsidRDefault="00915A48" w:rsidP="00915A48">
      <w:r>
        <w:t>Labdien!</w:t>
      </w:r>
    </w:p>
    <w:p w14:paraId="23EF195E" w14:textId="77777777" w:rsidR="00915A48" w:rsidRDefault="00915A48" w:rsidP="00915A48">
      <w:r>
        <w:t xml:space="preserve">Iepriekš bijām sagatavojuši TAPĀ rīkojuma projektu par nepieciešamību piešķirt līdzekļus no LNG Handbola federācijai un SIA LNSC. </w:t>
      </w:r>
    </w:p>
    <w:p w14:paraId="26ACFD0C" w14:textId="77777777" w:rsidR="00915A48" w:rsidRDefault="00915A48" w:rsidP="00915A48">
      <w:r>
        <w:t xml:space="preserve">FM iebildumi bija tikai par LNSC un pēc vienošanās esam izņēmuši LNSC jautājumu no rīkojuma ārā, līdz ar to arī atzinumos un izziņās iebildumu nav. </w:t>
      </w:r>
    </w:p>
    <w:p w14:paraId="55747D4A" w14:textId="77777777" w:rsidR="00915A48" w:rsidRDefault="00915A48" w:rsidP="00915A48">
      <w:r>
        <w:t>Nosūtu jums TA-2210 jaunāko anotāciju un rīkojuma projektu, kurā esam atstājuši tikai Handbola sadaļu. Vai Finanšu ministrija var e-</w:t>
      </w:r>
      <w:proofErr w:type="spellStart"/>
      <w:r>
        <w:t>pastiski</w:t>
      </w:r>
      <w:proofErr w:type="spellEnd"/>
      <w:r>
        <w:t xml:space="preserve"> apstiprināt, ka par šādu rīkojuma virzību iebildumu nav? </w:t>
      </w:r>
    </w:p>
    <w:p w14:paraId="70F7681B" w14:textId="77777777" w:rsidR="00915A48" w:rsidRDefault="00915A48" w:rsidP="00915A48">
      <w:r>
        <w:t> </w:t>
      </w:r>
    </w:p>
    <w:p w14:paraId="5975C768" w14:textId="12CFE7B5" w:rsidR="0052238D" w:rsidRPr="0052238D" w:rsidRDefault="00915A48" w:rsidP="00915A48">
      <w:pPr>
        <w:rPr>
          <w:lang w:val="en-GB"/>
        </w:rPr>
      </w:pPr>
      <w:proofErr w:type="spellStart"/>
      <w:r>
        <w:rPr>
          <w:color w:val="1F497D"/>
          <w:lang w:val="en-GB"/>
        </w:rPr>
        <w:t>Ar</w:t>
      </w:r>
      <w:proofErr w:type="spellEnd"/>
      <w:r>
        <w:rPr>
          <w:color w:val="1F497D"/>
          <w:lang w:val="en-GB"/>
        </w:rPr>
        <w:t xml:space="preserve"> </w:t>
      </w:r>
      <w:proofErr w:type="spellStart"/>
      <w:r>
        <w:rPr>
          <w:color w:val="1F497D"/>
          <w:lang w:val="en-GB"/>
        </w:rPr>
        <w:t>cieņu</w:t>
      </w:r>
      <w:proofErr w:type="spellEnd"/>
      <w:r>
        <w:rPr>
          <w:color w:val="1F497D"/>
          <w:lang w:val="en-GB"/>
        </w:rPr>
        <w:br/>
      </w:r>
      <w:r>
        <w:rPr>
          <w:b/>
          <w:bCs/>
          <w:color w:val="1F497D"/>
          <w:lang w:val="en-GB"/>
        </w:rPr>
        <w:t>Edmunds Zvejnieks</w:t>
      </w:r>
      <w:r>
        <w:rPr>
          <w:i/>
          <w:iCs/>
          <w:color w:val="1F497D"/>
          <w:sz w:val="20"/>
          <w:szCs w:val="20"/>
          <w:lang w:val="en-GB"/>
        </w:rPr>
        <w:br/>
      </w:r>
      <w:r>
        <w:rPr>
          <w:i/>
          <w:iCs/>
          <w:color w:val="1F497D"/>
          <w:sz w:val="20"/>
          <w:szCs w:val="20"/>
          <w:lang w:val="en-GB"/>
        </w:rPr>
        <w:br/>
        <w:t>Sporta departaments</w:t>
      </w:r>
      <w:r>
        <w:rPr>
          <w:i/>
          <w:iCs/>
          <w:color w:val="1F497D"/>
          <w:sz w:val="20"/>
          <w:szCs w:val="20"/>
          <w:lang w:val="en-GB"/>
        </w:rPr>
        <w:br/>
      </w:r>
      <w:proofErr w:type="spellStart"/>
      <w:r>
        <w:rPr>
          <w:i/>
          <w:iCs/>
          <w:color w:val="1F497D"/>
          <w:sz w:val="20"/>
          <w:szCs w:val="20"/>
          <w:lang w:val="en-GB"/>
        </w:rPr>
        <w:t>vecākais</w:t>
      </w:r>
      <w:proofErr w:type="spellEnd"/>
      <w:r>
        <w:rPr>
          <w:i/>
          <w:iCs/>
          <w:color w:val="1F497D"/>
          <w:sz w:val="20"/>
          <w:szCs w:val="20"/>
          <w:lang w:val="en-GB"/>
        </w:rPr>
        <w:t xml:space="preserve"> </w:t>
      </w:r>
      <w:proofErr w:type="spellStart"/>
      <w:r>
        <w:rPr>
          <w:i/>
          <w:iCs/>
          <w:color w:val="1F497D"/>
          <w:sz w:val="20"/>
          <w:szCs w:val="20"/>
          <w:lang w:val="en-GB"/>
        </w:rPr>
        <w:t>eksperts</w:t>
      </w:r>
      <w:proofErr w:type="spellEnd"/>
      <w:r>
        <w:rPr>
          <w:i/>
          <w:iCs/>
          <w:color w:val="1F497D"/>
          <w:sz w:val="20"/>
          <w:szCs w:val="20"/>
          <w:lang w:val="en-GB"/>
        </w:rPr>
        <w:br/>
      </w:r>
      <w:hyperlink r:id="rId13" w:history="1">
        <w:r>
          <w:rPr>
            <w:rStyle w:val="Hipersaite"/>
            <w:i/>
            <w:iCs/>
            <w:sz w:val="20"/>
            <w:szCs w:val="20"/>
            <w:lang w:val="en-GB"/>
          </w:rPr>
          <w:t>Edmunds.Zvejnieks@izm.gov.lv</w:t>
        </w:r>
      </w:hyperlink>
      <w:r>
        <w:rPr>
          <w:i/>
          <w:iCs/>
          <w:color w:val="1F497D"/>
          <w:sz w:val="20"/>
          <w:szCs w:val="20"/>
          <w:lang w:val="en-GB"/>
        </w:rPr>
        <w:br/>
      </w:r>
      <w:r>
        <w:rPr>
          <w:color w:val="1F497D"/>
          <w:sz w:val="20"/>
          <w:szCs w:val="20"/>
          <w:lang w:val="en-GB"/>
        </w:rPr>
        <w:br/>
      </w:r>
      <w:r>
        <w:rPr>
          <w:noProof/>
          <w:color w:val="1F497D"/>
          <w:sz w:val="20"/>
          <w:szCs w:val="20"/>
          <w:lang w:val="en-GB"/>
          <w14:ligatures w14:val="none"/>
        </w:rPr>
        <w:drawing>
          <wp:inline distT="0" distB="0" distL="0" distR="0" wp14:anchorId="7095B6B9" wp14:editId="6046AFB7">
            <wp:extent cx="5734050" cy="1047750"/>
            <wp:effectExtent l="0" t="0" r="0" b="0"/>
            <wp:docPr id="1746216072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238D" w:rsidRPr="0052238D" w:rsidSect="0052238D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8D"/>
    <w:rsid w:val="000D7537"/>
    <w:rsid w:val="003D0E46"/>
    <w:rsid w:val="0052238D"/>
    <w:rsid w:val="0091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08BD6"/>
  <w15:chartTrackingRefBased/>
  <w15:docId w15:val="{CA9666F6-250E-4EBF-AECF-957009BF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15A48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Izclums">
    <w:name w:val="Emphasis"/>
    <w:basedOn w:val="Noklusjumarindkopasfonts"/>
    <w:uiPriority w:val="20"/>
    <w:qFormat/>
    <w:rsid w:val="0052238D"/>
    <w:rPr>
      <w:i/>
      <w:iCs/>
    </w:rPr>
  </w:style>
  <w:style w:type="character" w:styleId="Hipersaite">
    <w:name w:val="Hyperlink"/>
    <w:basedOn w:val="Noklusjumarindkopasfonts"/>
    <w:uiPriority w:val="99"/>
    <w:semiHidden/>
    <w:unhideWhenUsed/>
    <w:rsid w:val="00915A48"/>
    <w:rPr>
      <w:color w:val="0563C1"/>
      <w:u w:val="single"/>
    </w:rPr>
  </w:style>
  <w:style w:type="character" w:styleId="Izteiksmgs">
    <w:name w:val="Strong"/>
    <w:basedOn w:val="Noklusjumarindkopasfonts"/>
    <w:uiPriority w:val="22"/>
    <w:qFormat/>
    <w:rsid w:val="00915A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7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dmunds.Zvejnieks@iz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sip:liga.sulca@fm.gov.lv" TargetMode="External"/><Relationship Id="rId12" Type="http://schemas.openxmlformats.org/officeDocument/2006/relationships/hyperlink" Target="mailto:Aleksandrs.Samoilovs@izm.gov.lv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cid:image002.png@01DC5ECB.49C3C110" TargetMode="External"/><Relationship Id="rId11" Type="http://schemas.openxmlformats.org/officeDocument/2006/relationships/hyperlink" Target="mailto:liga.sulca@fm.gov.lv" TargetMode="External"/><Relationship Id="rId5" Type="http://schemas.openxmlformats.org/officeDocument/2006/relationships/image" Target="media/image1.png"/><Relationship Id="rId15" Type="http://schemas.openxmlformats.org/officeDocument/2006/relationships/image" Target="cid:image004.png@01DC5ECB.49C3C110" TargetMode="External"/><Relationship Id="rId10" Type="http://schemas.openxmlformats.org/officeDocument/2006/relationships/hyperlink" Target="mailto:Edmunds.Zvejnieks@izm.gov.lv" TargetMode="External"/><Relationship Id="rId4" Type="http://schemas.openxmlformats.org/officeDocument/2006/relationships/hyperlink" Target="mailto:%20liga.sulca@fm.gov.lv" TargetMode="External"/><Relationship Id="rId9" Type="http://schemas.openxmlformats.org/officeDocument/2006/relationships/image" Target="cid:image003.png@01DC5ECB.49C3C110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Edmunds Zvejnieks</dc:creator>
  <cp:keywords/>
  <dc:description/>
  <cp:lastModifiedBy>Edmunds Zvejnieks</cp:lastModifiedBy>
  <cp:revision>1</cp:revision>
  <dcterms:created xsi:type="dcterms:W3CDTF">2025-11-26T09:04:00Z</dcterms:created>
  <dcterms:modified xsi:type="dcterms:W3CDTF">2025-11-26T12:57:00Z</dcterms:modified>
</cp:coreProperties>
</file>