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7435A" w14:textId="77777777" w:rsidR="003B391F" w:rsidRDefault="003B391F" w:rsidP="003B391F">
      <w:pPr>
        <w:outlineLvl w:val="0"/>
        <w:rPr>
          <w:lang w:eastAsia="lv-LV"/>
          <w14:ligatures w14:val="none"/>
        </w:rPr>
      </w:pPr>
      <w:r>
        <w:rPr>
          <w:b/>
          <w:bCs/>
          <w:lang w:eastAsia="lv-LV"/>
          <w14:ligatures w14:val="none"/>
        </w:rPr>
        <w:t>From:</w:t>
      </w:r>
      <w:r>
        <w:rPr>
          <w:lang w:eastAsia="lv-LV"/>
          <w14:ligatures w14:val="none"/>
        </w:rPr>
        <w:t xml:space="preserve"> Vilnis Vītoliņš &lt;</w:t>
      </w:r>
      <w:hyperlink r:id="rId4" w:history="1">
        <w:r>
          <w:rPr>
            <w:rStyle w:val="Hyperlink"/>
            <w:lang w:eastAsia="lv-LV"/>
            <w14:ligatures w14:val="none"/>
          </w:rPr>
          <w:t>vilnis.vitolins@iem.gov.lv</w:t>
        </w:r>
      </w:hyperlink>
      <w:r>
        <w:rPr>
          <w:lang w:eastAsia="lv-LV"/>
          <w14:ligatures w14:val="none"/>
        </w:rPr>
        <w:t xml:space="preserve">&gt; </w:t>
      </w:r>
      <w:r>
        <w:rPr>
          <w:lang w:eastAsia="lv-LV"/>
          <w14:ligatures w14:val="none"/>
        </w:rPr>
        <w:br/>
      </w:r>
      <w:r>
        <w:rPr>
          <w:b/>
          <w:bCs/>
          <w:lang w:eastAsia="lv-LV"/>
          <w14:ligatures w14:val="none"/>
        </w:rPr>
        <w:t>Sent:</w:t>
      </w:r>
      <w:r>
        <w:rPr>
          <w:lang w:eastAsia="lv-LV"/>
          <w14:ligatures w14:val="none"/>
        </w:rPr>
        <w:t xml:space="preserve"> Friday, July 28, 2023 12:46 PM</w:t>
      </w:r>
      <w:r>
        <w:rPr>
          <w:lang w:eastAsia="lv-LV"/>
          <w14:ligatures w14:val="none"/>
        </w:rPr>
        <w:br/>
      </w:r>
      <w:r>
        <w:rPr>
          <w:b/>
          <w:bCs/>
          <w:lang w:eastAsia="lv-LV"/>
          <w14:ligatures w14:val="none"/>
        </w:rPr>
        <w:t>To:</w:t>
      </w:r>
      <w:r>
        <w:rPr>
          <w:lang w:eastAsia="lv-LV"/>
          <w14:ligatures w14:val="none"/>
        </w:rPr>
        <w:t xml:space="preserve"> Anda Smiltēna &lt;</w:t>
      </w:r>
      <w:hyperlink r:id="rId5" w:history="1">
        <w:r>
          <w:rPr>
            <w:rStyle w:val="Hyperlink"/>
            <w:lang w:eastAsia="lv-LV"/>
            <w14:ligatures w14:val="none"/>
          </w:rPr>
          <w:t>Anda.Smiltena@TM.GOV.LV</w:t>
        </w:r>
      </w:hyperlink>
      <w:r>
        <w:rPr>
          <w:lang w:eastAsia="lv-LV"/>
          <w14:ligatures w14:val="none"/>
        </w:rPr>
        <w:t>&gt;</w:t>
      </w:r>
      <w:r>
        <w:rPr>
          <w:lang w:eastAsia="lv-LV"/>
          <w14:ligatures w14:val="none"/>
        </w:rPr>
        <w:br/>
      </w:r>
      <w:r>
        <w:rPr>
          <w:b/>
          <w:bCs/>
          <w:lang w:eastAsia="lv-LV"/>
          <w14:ligatures w14:val="none"/>
        </w:rPr>
        <w:t>Cc:</w:t>
      </w:r>
      <w:r>
        <w:rPr>
          <w:lang w:eastAsia="lv-LV"/>
          <w14:ligatures w14:val="none"/>
        </w:rPr>
        <w:t xml:space="preserve"> </w:t>
      </w:r>
      <w:hyperlink r:id="rId6" w:history="1">
        <w:r>
          <w:rPr>
            <w:rStyle w:val="Hyperlink"/>
            <w:lang w:eastAsia="lv-LV"/>
            <w14:ligatures w14:val="none"/>
          </w:rPr>
          <w:t>dimitrijs.trofimovs@iem.gov.lv</w:t>
        </w:r>
      </w:hyperlink>
      <w:r>
        <w:rPr>
          <w:lang w:eastAsia="lv-LV"/>
          <w14:ligatures w14:val="none"/>
        </w:rPr>
        <w:t>; Kristaps Sproģis &lt;</w:t>
      </w:r>
      <w:hyperlink r:id="rId7" w:history="1">
        <w:r>
          <w:rPr>
            <w:rStyle w:val="Hyperlink"/>
            <w:lang w:eastAsia="lv-LV"/>
            <w14:ligatures w14:val="none"/>
          </w:rPr>
          <w:t>kristaps.sprogis@iem.gov.lv</w:t>
        </w:r>
      </w:hyperlink>
      <w:r>
        <w:rPr>
          <w:lang w:eastAsia="lv-LV"/>
          <w14:ligatures w14:val="none"/>
        </w:rPr>
        <w:t>&gt;</w:t>
      </w:r>
      <w:r>
        <w:rPr>
          <w:lang w:eastAsia="lv-LV"/>
          <w14:ligatures w14:val="none"/>
        </w:rPr>
        <w:br/>
      </w:r>
      <w:r>
        <w:rPr>
          <w:b/>
          <w:bCs/>
          <w:lang w:eastAsia="lv-LV"/>
          <w14:ligatures w14:val="none"/>
        </w:rPr>
        <w:t>Subject:</w:t>
      </w:r>
      <w:r>
        <w:rPr>
          <w:lang w:eastAsia="lv-LV"/>
          <w14:ligatures w14:val="none"/>
        </w:rPr>
        <w:t xml:space="preserve"> Re: Fwd: FW: par 22-TA-3074 (kredītiestādes maksātnespējas procesa administratora izvēle)</w:t>
      </w:r>
    </w:p>
    <w:p w14:paraId="76AF812C" w14:textId="77777777" w:rsidR="003B391F" w:rsidRDefault="003B391F" w:rsidP="003B391F"/>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3B391F" w14:paraId="3AA5EEFB" w14:textId="77777777" w:rsidTr="003B391F">
        <w:trPr>
          <w:tblCellSpacing w:w="0" w:type="dxa"/>
        </w:trPr>
        <w:tc>
          <w:tcPr>
            <w:tcW w:w="0" w:type="auto"/>
            <w:shd w:val="clear" w:color="auto" w:fill="910A19"/>
            <w:tcMar>
              <w:top w:w="105" w:type="dxa"/>
              <w:left w:w="30" w:type="dxa"/>
              <w:bottom w:w="105" w:type="dxa"/>
              <w:right w:w="110" w:type="dxa"/>
            </w:tcMar>
            <w:vAlign w:val="center"/>
            <w:hideMark/>
          </w:tcPr>
          <w:p w14:paraId="45FB7F01" w14:textId="77777777" w:rsidR="003B391F" w:rsidRDefault="003B391F"/>
        </w:tc>
        <w:tc>
          <w:tcPr>
            <w:tcW w:w="5000" w:type="pct"/>
            <w:shd w:val="clear" w:color="auto" w:fill="FFEB9C"/>
            <w:tcMar>
              <w:top w:w="105" w:type="dxa"/>
              <w:left w:w="225" w:type="dxa"/>
              <w:bottom w:w="105" w:type="dxa"/>
              <w:right w:w="75" w:type="dxa"/>
            </w:tcMar>
            <w:vAlign w:val="center"/>
            <w:hideMark/>
          </w:tcPr>
          <w:p w14:paraId="5C441351" w14:textId="77777777" w:rsidR="003B391F" w:rsidRDefault="003B391F">
            <w:pPr>
              <w:spacing w:before="100" w:beforeAutospacing="1" w:after="100" w:afterAutospacing="1"/>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0ACDE3E3" w14:textId="77777777" w:rsidR="003B391F" w:rsidRDefault="003B391F" w:rsidP="003B391F">
      <w:pPr>
        <w:pStyle w:val="NormalWeb"/>
      </w:pPr>
      <w:r>
        <w:t> </w:t>
      </w:r>
    </w:p>
    <w:p w14:paraId="17AC20A2" w14:textId="77777777" w:rsidR="003B391F" w:rsidRDefault="003B391F" w:rsidP="003B391F">
      <w:pPr>
        <w:pStyle w:val="NormalWeb"/>
      </w:pPr>
      <w:r>
        <w:t>Sveika, Anda!</w:t>
      </w:r>
    </w:p>
    <w:p w14:paraId="416C9DED" w14:textId="77777777" w:rsidR="003B391F" w:rsidRDefault="003B391F" w:rsidP="003B391F">
      <w:pPr>
        <w:pStyle w:val="NormalWeb"/>
      </w:pPr>
      <w:r>
        <w:t>Paldies par piedāvāto risinājumu iespējamiem precizējumiem normatīvajos aktos.</w:t>
      </w:r>
    </w:p>
    <w:p w14:paraId="7EF353FA" w14:textId="77777777" w:rsidR="003B391F" w:rsidRDefault="003B391F" w:rsidP="003B391F">
      <w:pPr>
        <w:pStyle w:val="NormalWeb"/>
      </w:pPr>
      <w:r>
        <w:t>No mūsu puses šāds risinājums ir pieņemams.</w:t>
      </w:r>
    </w:p>
    <w:p w14:paraId="57E99794" w14:textId="77777777" w:rsidR="003B391F" w:rsidRDefault="003B391F" w:rsidP="003B391F">
      <w:pPr>
        <w:pStyle w:val="NormalWeb"/>
      </w:pPr>
      <w:r>
        <w:t>Veiksmīgu dienu vēlot,</w:t>
      </w:r>
    </w:p>
    <w:p w14:paraId="3768E90D" w14:textId="77777777" w:rsidR="003B391F" w:rsidRDefault="003B391F" w:rsidP="003B391F">
      <w:pPr>
        <w:pStyle w:val="NormalWeb"/>
        <w:spacing w:after="240" w:afterAutospacing="0"/>
      </w:pPr>
      <w:r>
        <w:t>Vilnis</w:t>
      </w:r>
    </w:p>
    <w:p w14:paraId="4EC15ADC" w14:textId="77777777" w:rsidR="003B391F" w:rsidRDefault="003B391F" w:rsidP="003B391F">
      <w:r>
        <w:br/>
        <w:t xml:space="preserve">-------- Forwarded Message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3B391F" w14:paraId="730A061F" w14:textId="77777777" w:rsidTr="003B391F">
        <w:trPr>
          <w:tblCellSpacing w:w="0" w:type="dxa"/>
        </w:trPr>
        <w:tc>
          <w:tcPr>
            <w:tcW w:w="0" w:type="auto"/>
            <w:noWrap/>
            <w:hideMark/>
          </w:tcPr>
          <w:p w14:paraId="6AC77A2B" w14:textId="77777777" w:rsidR="003B391F" w:rsidRDefault="003B391F">
            <w:pPr>
              <w:jc w:val="right"/>
              <w:rPr>
                <w:b/>
                <w:bCs/>
              </w:rPr>
            </w:pPr>
            <w:r>
              <w:rPr>
                <w:b/>
                <w:bCs/>
              </w:rPr>
              <w:t xml:space="preserve">Subject: </w:t>
            </w:r>
          </w:p>
        </w:tc>
        <w:tc>
          <w:tcPr>
            <w:tcW w:w="0" w:type="auto"/>
            <w:vAlign w:val="center"/>
            <w:hideMark/>
          </w:tcPr>
          <w:p w14:paraId="01A6B212" w14:textId="77777777" w:rsidR="003B391F" w:rsidRDefault="003B391F">
            <w:r>
              <w:t>FW: par 22-TA-3074 (kredītiestādes maksātnespējas procesa administratora izvēle)</w:t>
            </w:r>
          </w:p>
        </w:tc>
      </w:tr>
      <w:tr w:rsidR="003B391F" w14:paraId="238FFD00" w14:textId="77777777" w:rsidTr="003B391F">
        <w:trPr>
          <w:tblCellSpacing w:w="0" w:type="dxa"/>
        </w:trPr>
        <w:tc>
          <w:tcPr>
            <w:tcW w:w="0" w:type="auto"/>
            <w:noWrap/>
            <w:hideMark/>
          </w:tcPr>
          <w:p w14:paraId="6299CC32" w14:textId="77777777" w:rsidR="003B391F" w:rsidRDefault="003B391F">
            <w:pPr>
              <w:jc w:val="right"/>
              <w:rPr>
                <w:b/>
                <w:bCs/>
              </w:rPr>
            </w:pPr>
            <w:r>
              <w:rPr>
                <w:b/>
                <w:bCs/>
              </w:rPr>
              <w:t xml:space="preserve">Date: </w:t>
            </w:r>
          </w:p>
        </w:tc>
        <w:tc>
          <w:tcPr>
            <w:tcW w:w="0" w:type="auto"/>
            <w:vAlign w:val="center"/>
            <w:hideMark/>
          </w:tcPr>
          <w:p w14:paraId="413B85FC" w14:textId="77777777" w:rsidR="003B391F" w:rsidRDefault="003B391F">
            <w:r>
              <w:t>Tue, 18 Jul 2023 11:36:15 +0000</w:t>
            </w:r>
          </w:p>
        </w:tc>
      </w:tr>
      <w:tr w:rsidR="003B391F" w14:paraId="1CF45313" w14:textId="77777777" w:rsidTr="003B391F">
        <w:trPr>
          <w:tblCellSpacing w:w="0" w:type="dxa"/>
        </w:trPr>
        <w:tc>
          <w:tcPr>
            <w:tcW w:w="0" w:type="auto"/>
            <w:noWrap/>
            <w:hideMark/>
          </w:tcPr>
          <w:p w14:paraId="65E9A46B" w14:textId="77777777" w:rsidR="003B391F" w:rsidRDefault="003B391F">
            <w:pPr>
              <w:jc w:val="right"/>
              <w:outlineLvl w:val="0"/>
              <w:rPr>
                <w:b/>
                <w:bCs/>
              </w:rPr>
            </w:pPr>
            <w:r>
              <w:rPr>
                <w:b/>
                <w:bCs/>
              </w:rPr>
              <w:t xml:space="preserve">From: </w:t>
            </w:r>
          </w:p>
        </w:tc>
        <w:tc>
          <w:tcPr>
            <w:tcW w:w="0" w:type="auto"/>
            <w:vAlign w:val="center"/>
            <w:hideMark/>
          </w:tcPr>
          <w:p w14:paraId="4F557848" w14:textId="77777777" w:rsidR="003B391F" w:rsidRDefault="003B391F">
            <w:r>
              <w:t xml:space="preserve">Anda Smiltēna </w:t>
            </w:r>
            <w:hyperlink r:id="rId8" w:history="1">
              <w:r>
                <w:rPr>
                  <w:rStyle w:val="Hyperlink"/>
                </w:rPr>
                <w:t>&lt;Anda.Smiltena@TM.GOV.LV&gt;</w:t>
              </w:r>
            </w:hyperlink>
          </w:p>
        </w:tc>
      </w:tr>
      <w:tr w:rsidR="003B391F" w14:paraId="14CF1E09" w14:textId="77777777" w:rsidTr="003B391F">
        <w:trPr>
          <w:tblCellSpacing w:w="0" w:type="dxa"/>
        </w:trPr>
        <w:tc>
          <w:tcPr>
            <w:tcW w:w="0" w:type="auto"/>
            <w:noWrap/>
            <w:hideMark/>
          </w:tcPr>
          <w:p w14:paraId="6423CF79" w14:textId="77777777" w:rsidR="003B391F" w:rsidRDefault="003B391F">
            <w:pPr>
              <w:jc w:val="right"/>
              <w:rPr>
                <w:b/>
                <w:bCs/>
              </w:rPr>
            </w:pPr>
            <w:r>
              <w:rPr>
                <w:b/>
                <w:bCs/>
              </w:rPr>
              <w:t xml:space="preserve">To: </w:t>
            </w:r>
          </w:p>
        </w:tc>
        <w:tc>
          <w:tcPr>
            <w:tcW w:w="0" w:type="auto"/>
            <w:vAlign w:val="center"/>
            <w:hideMark/>
          </w:tcPr>
          <w:p w14:paraId="4CDB516A" w14:textId="77777777" w:rsidR="003B391F" w:rsidRDefault="003B391F">
            <w:hyperlink r:id="rId9" w:history="1">
              <w:r>
                <w:rPr>
                  <w:rStyle w:val="Hyperlink"/>
                </w:rPr>
                <w:t>liene.jenerte@fm.gov.lv</w:t>
              </w:r>
            </w:hyperlink>
            <w:r>
              <w:t xml:space="preserve"> </w:t>
            </w:r>
            <w:hyperlink r:id="rId10" w:history="1">
              <w:r>
                <w:rPr>
                  <w:rStyle w:val="Hyperlink"/>
                </w:rPr>
                <w:t>&lt;liene.jenerte@fm.gov.lv&gt;</w:t>
              </w:r>
            </w:hyperlink>
            <w:r>
              <w:t xml:space="preserve">, </w:t>
            </w:r>
            <w:hyperlink r:id="rId11" w:history="1">
              <w:r>
                <w:rPr>
                  <w:rStyle w:val="Hyperlink"/>
                </w:rPr>
                <w:t>kristaps.sprogis@iem.gov.lv</w:t>
              </w:r>
            </w:hyperlink>
            <w:r>
              <w:t xml:space="preserve"> </w:t>
            </w:r>
            <w:hyperlink r:id="rId12" w:history="1">
              <w:r>
                <w:rPr>
                  <w:rStyle w:val="Hyperlink"/>
                </w:rPr>
                <w:t>&lt;kristaps.sprogis@iem.gov.lv&gt;</w:t>
              </w:r>
            </w:hyperlink>
            <w:r>
              <w:t xml:space="preserve">, Līga Kļaviņa </w:t>
            </w:r>
            <w:hyperlink r:id="rId13" w:history="1">
              <w:r>
                <w:rPr>
                  <w:rStyle w:val="Hyperlink"/>
                </w:rPr>
                <w:t>&lt;liga.klavina@fm.gov.lv&gt;</w:t>
              </w:r>
            </w:hyperlink>
            <w:r>
              <w:t xml:space="preserve">, </w:t>
            </w:r>
            <w:hyperlink r:id="rId14" w:history="1">
              <w:r>
                <w:rPr>
                  <w:rStyle w:val="Hyperlink"/>
                </w:rPr>
                <w:t>guntis.cerbulis@lb.lv</w:t>
              </w:r>
            </w:hyperlink>
            <w:r>
              <w:t xml:space="preserve"> </w:t>
            </w:r>
            <w:hyperlink r:id="rId15" w:history="1">
              <w:r>
                <w:rPr>
                  <w:rStyle w:val="Hyperlink"/>
                </w:rPr>
                <w:t>&lt;guntis.cerbulis@lb.lv&gt;</w:t>
              </w:r>
            </w:hyperlink>
          </w:p>
        </w:tc>
      </w:tr>
      <w:tr w:rsidR="003B391F" w14:paraId="64DE43B8" w14:textId="77777777" w:rsidTr="003B391F">
        <w:trPr>
          <w:tblCellSpacing w:w="0" w:type="dxa"/>
        </w:trPr>
        <w:tc>
          <w:tcPr>
            <w:tcW w:w="0" w:type="auto"/>
            <w:noWrap/>
            <w:hideMark/>
          </w:tcPr>
          <w:p w14:paraId="68C00088" w14:textId="77777777" w:rsidR="003B391F" w:rsidRDefault="003B391F">
            <w:pPr>
              <w:jc w:val="right"/>
              <w:rPr>
                <w:b/>
                <w:bCs/>
              </w:rPr>
            </w:pPr>
            <w:r>
              <w:rPr>
                <w:b/>
                <w:bCs/>
              </w:rPr>
              <w:t xml:space="preserve">CC: </w:t>
            </w:r>
          </w:p>
        </w:tc>
        <w:tc>
          <w:tcPr>
            <w:tcW w:w="0" w:type="auto"/>
            <w:vAlign w:val="center"/>
            <w:hideMark/>
          </w:tcPr>
          <w:p w14:paraId="28E14344" w14:textId="77777777" w:rsidR="003B391F" w:rsidRDefault="003B391F">
            <w:r>
              <w:t xml:space="preserve">Mihails Papsujevičs </w:t>
            </w:r>
            <w:hyperlink r:id="rId16" w:history="1">
              <w:r>
                <w:rPr>
                  <w:rStyle w:val="Hyperlink"/>
                </w:rPr>
                <w:t>&lt;Mihails.Papsujevics@tm.gov.lv&gt;</w:t>
              </w:r>
            </w:hyperlink>
            <w:r>
              <w:t xml:space="preserve">, Lauma Paegļkalna </w:t>
            </w:r>
            <w:hyperlink r:id="rId17" w:history="1">
              <w:r>
                <w:rPr>
                  <w:rStyle w:val="Hyperlink"/>
                </w:rPr>
                <w:t>&lt;Lauma.Paeglkalna@tm.gov.lv&gt;</w:t>
              </w:r>
            </w:hyperlink>
            <w:r>
              <w:t>, Dimitrijs Trofimovs (</w:t>
            </w:r>
            <w:hyperlink r:id="rId18" w:history="1">
              <w:r>
                <w:rPr>
                  <w:rStyle w:val="Hyperlink"/>
                </w:rPr>
                <w:t>dimitrijs.trofimovs@iem.gov.lv</w:t>
              </w:r>
            </w:hyperlink>
            <w:r>
              <w:t xml:space="preserve">) </w:t>
            </w:r>
            <w:hyperlink r:id="rId19" w:history="1">
              <w:r>
                <w:rPr>
                  <w:rStyle w:val="Hyperlink"/>
                </w:rPr>
                <w:t>&lt;dimitrijs.trofimovs@iem.gov.lv&gt;</w:t>
              </w:r>
            </w:hyperlink>
            <w:r>
              <w:t xml:space="preserve">, </w:t>
            </w:r>
            <w:hyperlink r:id="rId20" w:history="1">
              <w:r>
                <w:rPr>
                  <w:rStyle w:val="Hyperlink"/>
                </w:rPr>
                <w:t>inguna.gorbacova-scogole@iem.gov.lv</w:t>
              </w:r>
            </w:hyperlink>
            <w:r>
              <w:t xml:space="preserve"> </w:t>
            </w:r>
            <w:hyperlink r:id="rId21" w:history="1">
              <w:r>
                <w:rPr>
                  <w:rStyle w:val="Hyperlink"/>
                </w:rPr>
                <w:t>&lt;inguna.gorbacova-scogole@iem.gov.lv&gt;</w:t>
              </w:r>
            </w:hyperlink>
            <w:r>
              <w:t xml:space="preserve">, Karīna Paturska </w:t>
            </w:r>
            <w:hyperlink r:id="rId22" w:history="1">
              <w:r>
                <w:rPr>
                  <w:rStyle w:val="Hyperlink"/>
                </w:rPr>
                <w:t>&lt;Karina.Paturska@mkd.gov.lv&gt;</w:t>
              </w:r>
            </w:hyperlink>
            <w:r>
              <w:t xml:space="preserve">, Liene Ozola </w:t>
            </w:r>
            <w:hyperlink r:id="rId23" w:history="1">
              <w:r>
                <w:rPr>
                  <w:rStyle w:val="Hyperlink"/>
                </w:rPr>
                <w:t>&lt;Liene.Ozola@tm.gov.lv&gt;</w:t>
              </w:r>
            </w:hyperlink>
          </w:p>
        </w:tc>
      </w:tr>
    </w:tbl>
    <w:p w14:paraId="3DD8D6A4" w14:textId="77777777" w:rsidR="003B391F" w:rsidRDefault="003B391F" w:rsidP="003B391F">
      <w:pPr>
        <w:spacing w:after="240"/>
        <w:rPr>
          <w:lang w:eastAsia="lv-LV"/>
          <w14:ligatures w14:val="none"/>
        </w:rPr>
      </w:pPr>
      <w:r>
        <w:br/>
      </w:r>
    </w:p>
    <w:p w14:paraId="42AF2187" w14:textId="77777777" w:rsidR="003B391F" w:rsidRDefault="003B391F" w:rsidP="003B391F">
      <w:r>
        <w:t> </w:t>
      </w:r>
    </w:p>
    <w:p w14:paraId="53A60A9D" w14:textId="77777777" w:rsidR="003B391F" w:rsidRDefault="003B391F" w:rsidP="003B391F">
      <w:r>
        <w:t> </w:t>
      </w:r>
    </w:p>
    <w:p w14:paraId="23F20952" w14:textId="77777777" w:rsidR="003B391F" w:rsidRDefault="003B391F" w:rsidP="003B391F">
      <w:r>
        <w:t>Labdien, kolēģi!</w:t>
      </w:r>
    </w:p>
    <w:p w14:paraId="175C51ED" w14:textId="77777777" w:rsidR="003B391F" w:rsidRDefault="003B391F" w:rsidP="003B391F">
      <w:r>
        <w:t> </w:t>
      </w:r>
    </w:p>
    <w:p w14:paraId="4BBFC158" w14:textId="77777777" w:rsidR="003B391F" w:rsidRDefault="003B391F" w:rsidP="003B391F">
      <w:r>
        <w:t xml:space="preserve">12. jūlijā tikāmies Valsts kancelejas telpās, kur pārrunājām </w:t>
      </w:r>
      <w:hyperlink r:id="rId24" w:history="1">
        <w:r>
          <w:rPr>
            <w:rStyle w:val="Hyperlink"/>
          </w:rPr>
          <w:t>TA projekta 22-TA-3074</w:t>
        </w:r>
      </w:hyperlink>
      <w:r>
        <w:t xml:space="preserve"> iebildumus, konkrēti – valsts drošības iestāžu iesaisti kredītiestādes maksātnespējas procesa administratora izvēlē. Sanāksmē nolemts precizēt virzāmā noteikumu projekta redakcijas, rodot risinājumu, kas būtu realizējams iesaistītajām pusēm un sasniegtu mērķi.</w:t>
      </w:r>
    </w:p>
    <w:p w14:paraId="16693B6A" w14:textId="77777777" w:rsidR="003B391F" w:rsidRDefault="003B391F" w:rsidP="003B391F">
      <w:r>
        <w:t> </w:t>
      </w:r>
    </w:p>
    <w:p w14:paraId="5E19214E" w14:textId="77777777" w:rsidR="003B391F" w:rsidRDefault="003B391F" w:rsidP="003B391F">
      <w:r>
        <w:t xml:space="preserve">Ievērojot minēto, pielikumā nosūtu Tieslietu ministrijas sadarbībā ar Maksātnespējas kontroles dienestu izstrādāto priekšlikumu. Īsumā - piedāvājam neveikt kandidātu preventīvu vērtēšanu, taču paredzēt nepieciešamību izdarīt grozījumus Kredītiestāžu likumā. </w:t>
      </w:r>
      <w:r>
        <w:lastRenderedPageBreak/>
        <w:t>Valsts drošības iestāžu likuma 10. panta pirmās daļas 5. punkts jau paredz kompetenci informēt tiesu, taču tiesai pašlaik nav juridiska pamata šādu administratoru neiecelt vai atcelt. Tamdēļ nepieciešami grozījumi Kredītiestāžu likumā, lai nodrošinātu tiesības tiesai atcelt kandidātu, par kuru saņemtas ziņas no valsts drošības iestādēm.</w:t>
      </w:r>
    </w:p>
    <w:p w14:paraId="051F9856" w14:textId="77777777" w:rsidR="003B391F" w:rsidRDefault="003B391F" w:rsidP="003B391F">
      <w:r>
        <w:t> </w:t>
      </w:r>
    </w:p>
    <w:p w14:paraId="2823DD68" w14:textId="77777777" w:rsidR="003B391F" w:rsidRDefault="003B391F" w:rsidP="003B391F">
      <w:r>
        <w:t>Iekšlietu ministrijas kolēģus lūdzam nodot priekšlikumu arī drošības iestāžu kolēģiem.</w:t>
      </w:r>
    </w:p>
    <w:p w14:paraId="02F1A12C" w14:textId="77777777" w:rsidR="003B391F" w:rsidRDefault="003B391F" w:rsidP="003B391F">
      <w:r>
        <w:t> </w:t>
      </w:r>
    </w:p>
    <w:p w14:paraId="0AC0C5EB" w14:textId="77777777" w:rsidR="003B391F" w:rsidRDefault="003B391F" w:rsidP="003B391F">
      <w:r>
        <w:t xml:space="preserve">Ceram un konstruktīvu un efektīvu sadarbību, un tāpēc priecāsimies par Jūsu komentāriem vai saskaņojumiem </w:t>
      </w:r>
      <w:r>
        <w:rPr>
          <w:b/>
          <w:bCs/>
        </w:rPr>
        <w:t>līdz nākamās nedēļas beigām (28.07)</w:t>
      </w:r>
      <w:r>
        <w:t>.</w:t>
      </w:r>
    </w:p>
    <w:p w14:paraId="20756CF1" w14:textId="77777777" w:rsidR="003B391F" w:rsidRDefault="003B391F" w:rsidP="003B391F">
      <w:r>
        <w:t> </w:t>
      </w:r>
    </w:p>
    <w:p w14:paraId="53E1163C" w14:textId="77777777" w:rsidR="003B391F" w:rsidRDefault="003B391F" w:rsidP="003B391F">
      <w:r>
        <w:t> </w:t>
      </w:r>
    </w:p>
    <w:p w14:paraId="7D1ECB54" w14:textId="77777777" w:rsidR="003B391F" w:rsidRDefault="003B391F" w:rsidP="003B391F">
      <w:r>
        <w:t> </w:t>
      </w:r>
    </w:p>
    <w:p w14:paraId="216B61A2" w14:textId="77777777" w:rsidR="003B391F" w:rsidRDefault="003B391F" w:rsidP="003B391F">
      <w:r>
        <w:rPr>
          <w:b/>
          <w:bCs/>
        </w:rPr>
        <w:t>Anda Smiltēna</w:t>
      </w:r>
    </w:p>
    <w:p w14:paraId="2F8D511B" w14:textId="77777777" w:rsidR="003B391F" w:rsidRDefault="003B391F" w:rsidP="003B391F">
      <w:r>
        <w:t>Tieslietu ministrijas</w:t>
      </w:r>
    </w:p>
    <w:p w14:paraId="5B6D36B3" w14:textId="77777777" w:rsidR="003B391F" w:rsidRDefault="003B391F" w:rsidP="003B391F">
      <w:r>
        <w:t xml:space="preserve">Valsts sekretāra vietniece </w:t>
      </w:r>
    </w:p>
    <w:p w14:paraId="07D84C38" w14:textId="77777777" w:rsidR="003B391F" w:rsidRDefault="003B391F" w:rsidP="003B391F">
      <w:r>
        <w:t>tiesību politikas jautājumos</w:t>
      </w:r>
    </w:p>
    <w:p w14:paraId="0FF0B5FF" w14:textId="77777777" w:rsidR="003B391F" w:rsidRDefault="003B391F" w:rsidP="003B391F">
      <w:hyperlink r:id="rId25" w:history="1">
        <w:r>
          <w:rPr>
            <w:rStyle w:val="Hyperlink"/>
          </w:rPr>
          <w:t>Anda.Smiltena@tm.gov.lv</w:t>
        </w:r>
      </w:hyperlink>
      <w:r>
        <w:t xml:space="preserve">; </w:t>
      </w:r>
    </w:p>
    <w:p w14:paraId="2082AD36" w14:textId="77777777" w:rsidR="003B391F" w:rsidRDefault="003B391F" w:rsidP="003B391F">
      <w:r>
        <w:t>Brīvības bulv. 36, Rīga, LV-1536</w:t>
      </w:r>
    </w:p>
    <w:p w14:paraId="503BC596" w14:textId="07A3523B" w:rsidR="003B391F" w:rsidRDefault="003B391F" w:rsidP="003B391F">
      <w:r>
        <w:rPr>
          <w:noProof/>
          <w:lang w:eastAsia="lv-LV"/>
          <w14:ligatures w14:val="none"/>
        </w:rPr>
        <w:drawing>
          <wp:inline distT="0" distB="0" distL="0" distR="0" wp14:anchorId="4ABE7E7C" wp14:editId="1D775FCF">
            <wp:extent cx="18288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2017E496" w14:textId="77777777" w:rsidR="003B391F" w:rsidRDefault="003B391F" w:rsidP="003B391F">
      <w:r>
        <w:t> </w:t>
      </w:r>
    </w:p>
    <w:p w14:paraId="4FA900D8" w14:textId="77777777" w:rsidR="003B391F" w:rsidRDefault="003B391F" w:rsidP="003B391F">
      <w:pPr>
        <w:pStyle w:val="NormalWeb"/>
      </w:pPr>
      <w:r>
        <w:rPr>
          <w:rFonts w:ascii="Arial" w:hAnsi="Arial" w:cs="Arial"/>
          <w:b/>
          <w:bCs/>
          <w:i/>
          <w:iCs/>
          <w:color w:val="002060"/>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1923AB5" w14:textId="77777777" w:rsidR="003B391F" w:rsidRDefault="003B391F" w:rsidP="003B391F">
      <w:pPr>
        <w:pStyle w:val="HTMLPreformatted"/>
      </w:pPr>
    </w:p>
    <w:p w14:paraId="01E2FC3D" w14:textId="77777777" w:rsidR="003B391F" w:rsidRDefault="003B391F" w:rsidP="003B391F">
      <w:pPr>
        <w:pStyle w:val="HTMLPreformatted"/>
      </w:pPr>
      <w:r>
        <w:t xml:space="preserve">-- </w:t>
      </w:r>
    </w:p>
    <w:p w14:paraId="7BF35266" w14:textId="77777777" w:rsidR="003B391F" w:rsidRDefault="003B391F" w:rsidP="003B391F">
      <w:pPr>
        <w:pStyle w:val="HTMLPreformatted"/>
      </w:pPr>
      <w:r>
        <w:t>Ar cieņu,</w:t>
      </w:r>
    </w:p>
    <w:p w14:paraId="40AD13A2" w14:textId="77777777" w:rsidR="003B391F" w:rsidRDefault="003B391F" w:rsidP="003B391F">
      <w:pPr>
        <w:pStyle w:val="HTMLPreformatted"/>
      </w:pPr>
    </w:p>
    <w:p w14:paraId="4AD71314" w14:textId="77777777" w:rsidR="003B391F" w:rsidRDefault="003B391F" w:rsidP="003B391F">
      <w:pPr>
        <w:pStyle w:val="HTMLPreformatted"/>
      </w:pPr>
      <w:r>
        <w:t>Vilnis Vītoliņš</w:t>
      </w:r>
    </w:p>
    <w:p w14:paraId="3803CF51" w14:textId="77777777" w:rsidR="003B391F" w:rsidRDefault="003B391F" w:rsidP="003B391F">
      <w:pPr>
        <w:pStyle w:val="HTMLPreformatted"/>
      </w:pPr>
      <w:r>
        <w:t>Iekšlietu ministrija / Ministry of the Interior</w:t>
      </w:r>
    </w:p>
    <w:p w14:paraId="0535233B" w14:textId="77777777" w:rsidR="003B391F" w:rsidRDefault="003B391F" w:rsidP="003B391F">
      <w:pPr>
        <w:pStyle w:val="HTMLPreformatted"/>
      </w:pPr>
      <w:r>
        <w:t>valsts sekretāra vietnieks,</w:t>
      </w:r>
    </w:p>
    <w:p w14:paraId="629548E0" w14:textId="77777777" w:rsidR="003B391F" w:rsidRDefault="003B391F" w:rsidP="003B391F">
      <w:pPr>
        <w:pStyle w:val="HTMLPreformatted"/>
      </w:pPr>
      <w:r>
        <w:t xml:space="preserve">Juridiskā departamenta direktors / </w:t>
      </w:r>
    </w:p>
    <w:p w14:paraId="1419AD4B" w14:textId="77777777" w:rsidR="003B391F" w:rsidRDefault="003B391F" w:rsidP="003B391F">
      <w:pPr>
        <w:pStyle w:val="HTMLPreformatted"/>
      </w:pPr>
      <w:r>
        <w:t>Under-Secretary of State,</w:t>
      </w:r>
    </w:p>
    <w:p w14:paraId="3819C9A6" w14:textId="77777777" w:rsidR="003B391F" w:rsidRDefault="003B391F" w:rsidP="003B391F">
      <w:pPr>
        <w:pStyle w:val="HTMLPreformatted"/>
      </w:pPr>
      <w:r>
        <w:t>Director of Legal Department</w:t>
      </w:r>
    </w:p>
    <w:p w14:paraId="5059B002" w14:textId="77777777" w:rsidR="003B391F" w:rsidRDefault="003B391F" w:rsidP="003B391F">
      <w:pPr>
        <w:pStyle w:val="HTMLPreformatted"/>
      </w:pPr>
      <w:r>
        <w:t>tālrunis / phone (+371) 67219597</w:t>
      </w:r>
    </w:p>
    <w:p w14:paraId="1BC21A3D" w14:textId="77777777" w:rsidR="003B391F" w:rsidRDefault="003B391F" w:rsidP="003B391F">
      <w:pPr>
        <w:pStyle w:val="HTMLPreformatted"/>
      </w:pPr>
      <w:r>
        <w:t>fakss / fax (+371) 67219135</w:t>
      </w:r>
    </w:p>
    <w:p w14:paraId="00756404" w14:textId="77777777" w:rsidR="003B391F" w:rsidRDefault="003B391F" w:rsidP="003B391F">
      <w:pPr>
        <w:pStyle w:val="HTMLPreformatted"/>
      </w:pPr>
      <w:hyperlink r:id="rId28" w:history="1">
        <w:r>
          <w:rPr>
            <w:rStyle w:val="Hyperlink"/>
          </w:rPr>
          <w:t>vilnis.vitolins@iem.gov.lv</w:t>
        </w:r>
      </w:hyperlink>
    </w:p>
    <w:p w14:paraId="1BB63F1F" w14:textId="77777777" w:rsidR="00F47C9B" w:rsidRDefault="00F47C9B"/>
    <w:sectPr w:rsidR="00F47C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1F"/>
    <w:rsid w:val="003B391F"/>
    <w:rsid w:val="00F47C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F9ED"/>
  <w15:chartTrackingRefBased/>
  <w15:docId w15:val="{01226602-C7CA-4DF2-9633-B3843A1A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1F"/>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391F"/>
    <w:rPr>
      <w:color w:val="0563C1"/>
      <w:u w:val="single"/>
    </w:rPr>
  </w:style>
  <w:style w:type="paragraph" w:styleId="HTMLPreformatted">
    <w:name w:val="HTML Preformatted"/>
    <w:basedOn w:val="Normal"/>
    <w:link w:val="HTMLPreformattedChar"/>
    <w:uiPriority w:val="99"/>
    <w:semiHidden/>
    <w:unhideWhenUsed/>
    <w:rsid w:val="003B3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14:ligatures w14:val="none"/>
    </w:rPr>
  </w:style>
  <w:style w:type="character" w:customStyle="1" w:styleId="HTMLPreformattedChar">
    <w:name w:val="HTML Preformatted Char"/>
    <w:basedOn w:val="DefaultParagraphFont"/>
    <w:link w:val="HTMLPreformatted"/>
    <w:uiPriority w:val="99"/>
    <w:semiHidden/>
    <w:rsid w:val="003B391F"/>
    <w:rPr>
      <w:rFonts w:ascii="Courier New" w:hAnsi="Courier New" w:cs="Courier New"/>
      <w:sz w:val="20"/>
      <w:szCs w:val="20"/>
      <w:lang w:eastAsia="lv-LV"/>
    </w:rPr>
  </w:style>
  <w:style w:type="paragraph" w:styleId="NormalWeb">
    <w:name w:val="Normal (Web)"/>
    <w:basedOn w:val="Normal"/>
    <w:uiPriority w:val="99"/>
    <w:semiHidden/>
    <w:unhideWhenUsed/>
    <w:rsid w:val="003B391F"/>
    <w:pPr>
      <w:spacing w:before="100" w:beforeAutospacing="1" w:after="100" w:afterAutospacing="1"/>
    </w:pPr>
    <w:rPr>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0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Smiltena@TM.GOV.LV" TargetMode="External"/><Relationship Id="rId13" Type="http://schemas.openxmlformats.org/officeDocument/2006/relationships/hyperlink" Target="mailto:liga.klavina@fm.gov.lv" TargetMode="External"/><Relationship Id="rId18" Type="http://schemas.openxmlformats.org/officeDocument/2006/relationships/hyperlink" Target="mailto:dimitrijs.trofimovs@iem.gov.lv" TargetMode="External"/><Relationship Id="rId26"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hyperlink" Target="mailto:inguna.gorbacova-scogole@iem.gov.lv" TargetMode="External"/><Relationship Id="rId7" Type="http://schemas.openxmlformats.org/officeDocument/2006/relationships/hyperlink" Target="mailto:kristaps.sprogis@iem.gov.lv" TargetMode="External"/><Relationship Id="rId12" Type="http://schemas.openxmlformats.org/officeDocument/2006/relationships/hyperlink" Target="mailto:kristaps.sprogis@iem.gov.lv" TargetMode="External"/><Relationship Id="rId17" Type="http://schemas.openxmlformats.org/officeDocument/2006/relationships/hyperlink" Target="mailto:Lauma.Paeglkalna@tm.gov.lv" TargetMode="External"/><Relationship Id="rId25" Type="http://schemas.openxmlformats.org/officeDocument/2006/relationships/hyperlink" Target="mailto:Anda.Smiltena@tm.gov.lv" TargetMode="External"/><Relationship Id="rId2" Type="http://schemas.openxmlformats.org/officeDocument/2006/relationships/settings" Target="settings.xml"/><Relationship Id="rId16" Type="http://schemas.openxmlformats.org/officeDocument/2006/relationships/hyperlink" Target="mailto:Mihails.Papsujevics@tm.gov.lv" TargetMode="External"/><Relationship Id="rId20" Type="http://schemas.openxmlformats.org/officeDocument/2006/relationships/hyperlink" Target="mailto:inguna.gorbacova-scogole@iem.gov.lv"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dimitrijs.trofimovs@iem.gov.lv" TargetMode="External"/><Relationship Id="rId11" Type="http://schemas.openxmlformats.org/officeDocument/2006/relationships/hyperlink" Target="mailto:kristaps.sprogis@iem.gov.lv" TargetMode="External"/><Relationship Id="rId24" Type="http://schemas.openxmlformats.org/officeDocument/2006/relationships/hyperlink" Target="https://vktap.mk.gov.lv/legal_acts/headers/6982d250-c9a2-4582-80da-7ae1b62b9317" TargetMode="External"/><Relationship Id="rId5" Type="http://schemas.openxmlformats.org/officeDocument/2006/relationships/hyperlink" Target="mailto:Anda.Smiltena@TM.GOV.LV" TargetMode="External"/><Relationship Id="rId15" Type="http://schemas.openxmlformats.org/officeDocument/2006/relationships/hyperlink" Target="mailto:guntis.cerbulis@lb.lv" TargetMode="External"/><Relationship Id="rId23" Type="http://schemas.openxmlformats.org/officeDocument/2006/relationships/hyperlink" Target="mailto:Liene.Ozola@tm.gov.lv" TargetMode="External"/><Relationship Id="rId28" Type="http://schemas.openxmlformats.org/officeDocument/2006/relationships/hyperlink" Target="mailto:vilnis.vitolins@iem.gov.lv" TargetMode="External"/><Relationship Id="rId10" Type="http://schemas.openxmlformats.org/officeDocument/2006/relationships/hyperlink" Target="mailto:liene.jenerte@fm.gov.lv" TargetMode="External"/><Relationship Id="rId19" Type="http://schemas.openxmlformats.org/officeDocument/2006/relationships/hyperlink" Target="mailto:dimitrijs.trofimovs@iem.gov.lv" TargetMode="External"/><Relationship Id="rId4" Type="http://schemas.openxmlformats.org/officeDocument/2006/relationships/hyperlink" Target="mailto:vilnis.vitolins@iem.gov.lv" TargetMode="External"/><Relationship Id="rId9" Type="http://schemas.openxmlformats.org/officeDocument/2006/relationships/hyperlink" Target="mailto:liene.jenerte@fm.gov.lv" TargetMode="External"/><Relationship Id="rId14" Type="http://schemas.openxmlformats.org/officeDocument/2006/relationships/hyperlink" Target="mailto:guntis.cerbulis@lb.lv" TargetMode="External"/><Relationship Id="rId22" Type="http://schemas.openxmlformats.org/officeDocument/2006/relationships/hyperlink" Target="mailto:Karina.Paturska@mkd.gov.lv" TargetMode="External"/><Relationship Id="rId27" Type="http://schemas.openxmlformats.org/officeDocument/2006/relationships/image" Target="cid:part1.79dkSJJN.PXCkOmSj@iem.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3095</Words>
  <Characters>1765</Characters>
  <Application>Microsoft Office Word</Application>
  <DocSecurity>0</DocSecurity>
  <Lines>14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Vītoliņa</dc:creator>
  <cp:keywords/>
  <dc:description/>
  <cp:lastModifiedBy>Baiba Vītoliņa</cp:lastModifiedBy>
  <cp:revision>1</cp:revision>
  <dcterms:created xsi:type="dcterms:W3CDTF">2023-09-08T09:56:00Z</dcterms:created>
  <dcterms:modified xsi:type="dcterms:W3CDTF">2023-09-08T09:57:00Z</dcterms:modified>
</cp:coreProperties>
</file>