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55DC" w:rsidRDefault="00F855DC" w:rsidP="00F855DC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3, 2020 10:51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&lt;vk@mk.gov.lv&gt;; Katri Vintisa &lt;Katri.Vintisa@mk.gov.lv&gt;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Dace </w:t>
      </w:r>
      <w:proofErr w:type="spellStart"/>
      <w:r>
        <w:rPr>
          <w:rFonts w:eastAsia="Times New Roman"/>
          <w:lang w:val="en-US" w:eastAsia="lv-LV"/>
        </w:rPr>
        <w:t>Lucaua</w:t>
      </w:r>
      <w:proofErr w:type="spellEnd"/>
      <w:r>
        <w:rPr>
          <w:rFonts w:eastAsia="Times New Roman"/>
          <w:lang w:val="en-US" w:eastAsia="lv-LV"/>
        </w:rPr>
        <w:t xml:space="preserve"> &lt;Dace.Lucaua@zm.gov.lv&gt;; Jānis </w:t>
      </w:r>
      <w:proofErr w:type="spellStart"/>
      <w:r>
        <w:rPr>
          <w:rFonts w:eastAsia="Times New Roman"/>
          <w:lang w:val="en-US" w:eastAsia="lv-LV"/>
        </w:rPr>
        <w:t>Šnore</w:t>
      </w:r>
      <w:proofErr w:type="spellEnd"/>
      <w:r>
        <w:rPr>
          <w:rFonts w:eastAsia="Times New Roman"/>
          <w:lang w:val="en-US" w:eastAsia="lv-LV"/>
        </w:rPr>
        <w:t xml:space="preserve"> &lt;Janis.Snore@zm.gov.lv&gt;; Jānis </w:t>
      </w:r>
      <w:proofErr w:type="spellStart"/>
      <w:r>
        <w:rPr>
          <w:rFonts w:eastAsia="Times New Roman"/>
          <w:lang w:val="en-US" w:eastAsia="lv-LV"/>
        </w:rPr>
        <w:t>Briedis</w:t>
      </w:r>
      <w:proofErr w:type="spellEnd"/>
      <w:r>
        <w:rPr>
          <w:rFonts w:eastAsia="Times New Roman"/>
          <w:lang w:val="en-US" w:eastAsia="lv-LV"/>
        </w:rPr>
        <w:t xml:space="preserve"> &lt;Janis.Briedis@zm.gov.lv&gt;; Jānis </w:t>
      </w:r>
      <w:proofErr w:type="spellStart"/>
      <w:r>
        <w:rPr>
          <w:rFonts w:eastAsia="Times New Roman"/>
          <w:lang w:val="en-US" w:eastAsia="lv-LV"/>
        </w:rPr>
        <w:t>Šnakšis</w:t>
      </w:r>
      <w:proofErr w:type="spellEnd"/>
      <w:r>
        <w:rPr>
          <w:rFonts w:eastAsia="Times New Roman"/>
          <w:lang w:val="en-US" w:eastAsia="lv-LV"/>
        </w:rPr>
        <w:t xml:space="preserve"> &lt;Janis.Snaksis@zm.gov.lv&gt;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(VSS-430)</w:t>
      </w:r>
    </w:p>
    <w:p w:rsidR="00F855DC" w:rsidRDefault="00F855DC" w:rsidP="00F855DC"/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Labdien!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 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Zemkopības ministrija izskatīja 18.06.2020 saņemto Valsts kancelejas precizēto Ministru kabineta instrukcijas projektu “Kārtība, </w:t>
      </w:r>
      <w:proofErr w:type="gramStart"/>
      <w:r>
        <w:rPr>
          <w:rFonts w:ascii="Segoe UI Light" w:hAnsi="Segoe UI Light" w:cs="Segoe UI Light"/>
          <w:color w:val="000000"/>
        </w:rPr>
        <w:t>kādā izstrādā un aktualizē institūcijas darbības stratēģiju</w:t>
      </w:r>
      <w:proofErr w:type="gramEnd"/>
      <w:r>
        <w:rPr>
          <w:rFonts w:ascii="Segoe UI Light" w:hAnsi="Segoe UI Light" w:cs="Segoe UI Light"/>
          <w:color w:val="000000"/>
        </w:rPr>
        <w:t xml:space="preserve"> un novērtē tās ieviešanu” (VSS-430) un ministrijai nav iebildumu par instrukcijas tālāku virzību.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  </w:t>
      </w:r>
    </w:p>
    <w:p w:rsidR="00F855DC" w:rsidRDefault="00F855DC" w:rsidP="00F855DC">
      <w:pPr>
        <w:pStyle w:val="NormalWeb"/>
      </w:pPr>
      <w:proofErr w:type="gramStart"/>
      <w:r>
        <w:rPr>
          <w:rFonts w:ascii="Segoe UI Light" w:hAnsi="Segoe UI Light" w:cs="Segoe UI Light"/>
          <w:color w:val="000000"/>
        </w:rPr>
        <w:t>Vienlaicīgi vēlamies</w:t>
      </w:r>
      <w:proofErr w:type="gramEnd"/>
      <w:r>
        <w:rPr>
          <w:rFonts w:ascii="Segoe UI Light" w:hAnsi="Segoe UI Light" w:cs="Segoe UI Light"/>
          <w:color w:val="000000"/>
        </w:rPr>
        <w:t xml:space="preserve"> uzsvērt, ka neatbalstām sniegtos priekšlikumus par instrukcijas 4.5. punkta “4.5. informācija par galvenajiem rīcībpolitikas mērķiem, kuri ir aktuāli stratēģijas darbības periodā;” izslēgšanu no instrukcijas.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 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  </w:t>
      </w:r>
    </w:p>
    <w:p w:rsidR="00F855DC" w:rsidRDefault="00F855DC" w:rsidP="00F855DC">
      <w:pPr>
        <w:pStyle w:val="NormalWeb"/>
      </w:pPr>
      <w:r>
        <w:rPr>
          <w:rFonts w:ascii="Segoe UI Light" w:hAnsi="Segoe UI Light" w:cs="Segoe UI Light"/>
          <w:color w:val="000000"/>
        </w:rPr>
        <w:t xml:space="preserve">Ar cieņu, </w:t>
      </w:r>
    </w:p>
    <w:p w:rsidR="00F855DC" w:rsidRDefault="00F855DC" w:rsidP="00F855DC">
      <w:r>
        <w:rPr>
          <w:rFonts w:ascii="Segoe UI Light" w:hAnsi="Segoe UI Light" w:cs="Segoe UI Light"/>
          <w:b/>
          <w:bCs/>
          <w:color w:val="0F243E"/>
          <w:sz w:val="28"/>
          <w:szCs w:val="28"/>
          <w:lang w:eastAsia="en-GB"/>
        </w:rPr>
        <w:t xml:space="preserve">  </w:t>
      </w:r>
    </w:p>
    <w:p w:rsidR="00F855DC" w:rsidRDefault="00F855DC" w:rsidP="00F855DC">
      <w:r>
        <w:rPr>
          <w:rFonts w:ascii="Segoe UI Light" w:hAnsi="Segoe UI Light" w:cs="Segoe UI Light"/>
          <w:b/>
          <w:bCs/>
          <w:color w:val="0F243E"/>
          <w:lang w:eastAsia="en-GB"/>
        </w:rPr>
        <w:t xml:space="preserve">Zemkopības ministrija </w:t>
      </w:r>
    </w:p>
    <w:p w:rsidR="00F855DC" w:rsidRDefault="00F855DC" w:rsidP="00F855DC">
      <w:r>
        <w:rPr>
          <w:color w:val="1F497D"/>
          <w:lang w:eastAsia="en-GB"/>
        </w:rPr>
        <w:t xml:space="preserve">  </w:t>
      </w:r>
    </w:p>
    <w:p w:rsidR="00F855DC" w:rsidRDefault="00F855DC" w:rsidP="00F855DC">
      <w:r>
        <w:rPr>
          <w:noProof/>
          <w:color w:val="1F497D"/>
          <w:lang w:eastAsia="en-GB"/>
        </w:rPr>
        <w:drawing>
          <wp:inline distT="0" distB="0" distL="0" distR="0">
            <wp:extent cx="1935480" cy="3200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DC"/>
    <w:rsid w:val="00076C29"/>
    <w:rsid w:val="00997039"/>
    <w:rsid w:val="00F8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96C36-C0F8-4C31-BF4F-1CB109B9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5D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55DC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1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65124.3DD414F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610</Words>
  <Characters>348</Characters>
  <Application>Microsoft Office Word</Application>
  <DocSecurity>0</DocSecurity>
  <Lines>2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2020-07-03T07:58:00Z</dcterms:created>
  <dcterms:modified xsi:type="dcterms:W3CDTF">2020-07-03T07:59:00Z</dcterms:modified>
</cp:coreProperties>
</file>