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23-TA-2315: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produktivitātes aizdevumiem uzņēmumu inovācijām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inovācija - zinātniskās, tehniskās, sociālās, kultūras vai citas jomas ideju, izstrādņu un tehnoloģiju veiksmīga īstenošana komersanta jaunā produktā, pakalpojumā vai procesā. Produkta vai pakalpojuma inovācija ir uzskatāma par īstenotu, kad tā ir nonākusi tirgū. Procesa, mārketinga vai organizatoriska inovācija ir īstenota tikai tad, kad tā ir praktiski ieviesta un tiek lietota attiecīgajā organizācijā;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Minētajā normā termins atšķiras no Zinātniskās darbības likuma 1.panta pirmās daļas 1.punktā noteiktā - "</w:t>
            </w:r>
            <w:r w:rsidR="00000000" w:rsidRPr="00000000" w:rsidDel="00000000">
              <w:rPr>
                <w:i w:val="1"/>
                <w:rtl w:val="0"/>
              </w:rPr>
              <w:t xml:space="preserve">1) inovācija — jaunu zinātniskās, tehniskās, sociālās, kultūras vai citas jomas ideju, izstrādņu un tehnoloģiju īstenošana produktā vai pakalpojumā;"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projekta mērķi (4.p.), kurā pielietojams RIS 3,  "</w:t>
            </w:r>
            <w:r w:rsidR="00000000" w:rsidRPr="00000000" w:rsidDel="00000000">
              <w:rPr>
                <w:i w:val="1"/>
                <w:rtl w:val="0"/>
              </w:rPr>
              <w:t xml:space="preserve">stimulējot privātā sektora ieguldījumus pētniecībā, attīstībā un inovācijā</w:t>
            </w:r>
            <w:r w:rsidR="00000000" w:rsidRPr="00000000" w:rsidDel="00000000">
              <w:rPr>
                <w:rtl w:val="0"/>
              </w:rPr>
              <w:t xml:space="preserve">s", ir pieļaujama tiesību normās jau pastāvošo terminu formulēšana citādi, kas būtu attiecināms tikai projekta ietvaros, taču formulējumā nevar zaudēt jau pastāvošā termina satura pamata tvērumu.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 projekta 2.7.apakšpunkta izriet, ka inovācija šo noteikumu ietvaros </w:t>
            </w:r>
            <w:r w:rsidR="00000000" w:rsidRPr="00000000" w:rsidDel="00000000">
              <w:rPr>
                <w:b w:val="1"/>
                <w:rtl w:val="0"/>
              </w:rPr>
              <w:t xml:space="preserve">neparedz jaunu</w:t>
            </w:r>
            <w:r w:rsidR="00000000" w:rsidRPr="00000000" w:rsidDel="00000000">
              <w:rPr>
                <w:rtl w:val="0"/>
              </w:rPr>
              <w:t xml:space="preserve">, bet j</w:t>
            </w:r>
            <w:r w:rsidR="00000000" w:rsidRPr="00000000" w:rsidDel="00000000">
              <w:rPr>
                <w:b w:val="1"/>
                <w:rtl w:val="0"/>
              </w:rPr>
              <w:t xml:space="preserve">au esošu</w:t>
            </w:r>
            <w:r w:rsidR="00000000" w:rsidRPr="00000000" w:rsidDel="00000000">
              <w:rPr>
                <w:rtl w:val="0"/>
              </w:rPr>
              <w:t xml:space="preserve"> zinātniskās, tehniskās, sociālās, kultūras vai citas jomas ideju, izstrādņu un tehnoloģiju īstenošana komersanta </w:t>
            </w:r>
            <w:r w:rsidR="00000000" w:rsidRPr="00000000" w:rsidDel="00000000">
              <w:rPr>
                <w:b w:val="1"/>
                <w:rtl w:val="0"/>
              </w:rPr>
              <w:t xml:space="preserve">jaunā </w:t>
            </w:r>
            <w:r w:rsidR="00000000" w:rsidRPr="00000000" w:rsidDel="00000000">
              <w:rPr>
                <w:u w:val="single"/>
                <w:rtl w:val="0"/>
              </w:rPr>
              <w:t xml:space="preserve">produktā, pakalpojumā proces</w:t>
            </w:r>
            <w:r w:rsidR="00000000" w:rsidRPr="00000000" w:rsidDel="00000000">
              <w:rPr>
                <w:rtl w:val="0"/>
              </w:rPr>
              <w:t xml:space="preserve">ā, no kā secināms, ka </w:t>
            </w:r>
            <w:r w:rsidR="00000000" w:rsidRPr="00000000" w:rsidDel="00000000">
              <w:rPr>
                <w:b w:val="1"/>
                <w:rtl w:val="0"/>
              </w:rPr>
              <w:t xml:space="preserve">projekts neparedz</w:t>
            </w:r>
            <w:r w:rsidR="00000000" w:rsidRPr="00000000" w:rsidDel="00000000">
              <w:rPr>
                <w:rtl w:val="0"/>
              </w:rPr>
              <w:t xml:space="preserve"> to, ko nosaka Zinātniskās darbības likuma 1.panta pirmās daļas 1.punkts, ka ar inovācija ir "</w:t>
            </w:r>
            <w:r w:rsidR="00000000" w:rsidRPr="00000000" w:rsidDel="00000000">
              <w:rPr>
                <w:b w:val="1"/>
                <w:rtl w:val="0"/>
              </w:rPr>
              <w:t xml:space="preserve">jaunu </w:t>
            </w:r>
            <w:r w:rsidR="00000000" w:rsidRPr="00000000" w:rsidDel="00000000">
              <w:rPr>
                <w:u w:val="single"/>
                <w:rtl w:val="0"/>
              </w:rPr>
              <w:t xml:space="preserve">zinātniskās, tehniskās, sociālās, kultūras vai citas jomas ideju, izstrādņu un tehnoloģiju</w:t>
            </w:r>
            <w:r w:rsidR="00000000" w:rsidRPr="00000000" w:rsidDel="00000000">
              <w:rPr>
                <w:rtl w:val="0"/>
              </w:rPr>
              <w:t xml:space="preserve"> īstenošana produktā vai pakalpojumā;", tas ir </w:t>
            </w:r>
            <w:r w:rsidR="00000000" w:rsidRPr="00000000" w:rsidDel="00000000">
              <w:rPr>
                <w:b w:val="1"/>
                <w:rtl w:val="0"/>
              </w:rPr>
              <w:t xml:space="preserve">jaunas </w:t>
            </w:r>
            <w:r w:rsidR="00000000" w:rsidRPr="00000000" w:rsidDel="00000000">
              <w:rPr>
                <w:rtl w:val="0"/>
              </w:rPr>
              <w:t xml:space="preserve">idejas, izstrādnes un tehnoloģijas  produktos un pakalpojumos.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papildināt ar vārdiem "šo noteikumu ietvaros" pirms vārdiem "zinātniskās, tehniskās, sociālās" un precizēt 1.teikumu, ievērojot Zinātniskās darbības likuma 1.panta pirmās daļas 1.punktu saistībā ar vārda "jauns" lietojumu.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Anita Depkovska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pētniecība un attīstība - šo noteikumu ietvaros ir radošs darbs, kas sistemātiski tiek veikts, lai palielinātu zināšanu apjomu un izmantotu šīs zināšanas jaunu izstrādņu izveidei;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2.6.apakšpunkts, kā arī projekta 4.punkts paredz  RIS3 pielietojumu,lai </w:t>
            </w:r>
            <w:r w:rsidR="00000000" w:rsidRPr="00000000" w:rsidDel="00000000">
              <w:rPr>
                <w:u w:val="single"/>
                <w:rtl w:val="0"/>
              </w:rPr>
              <w:t xml:space="preserve">stimulētu privātā sektora ieguldījumus pētniecībā, attīstībā un inovācijās</w:t>
            </w:r>
            <w:r w:rsidR="00000000" w:rsidRPr="00000000" w:rsidDel="00000000">
              <w:rPr>
                <w:rtl w:val="0"/>
              </w:rPr>
              <w:t xml:space="preserve">, veicinot inovatīvu ražošanas procesu ieviešanu un atbalstot gala saņēmēju projektu īstenošanu viedās specializācijas stratēģijas (turpmāk - RIS3) jomās."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tiesību aktu ietvaros ir skaidri nedefinēts termins "pētniecība" - Zinātniskās darbības likuma 1.pants.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projekta mērķi (4.p.) ir pieļaujama projektā jau pastāvošo terminu formulēt citādi, kas būtu attiecināms tikai projekta ietvaros, taču formulējumā nezaudēt jau pastāvošā termina satura pamata tvērumu.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kā arī projekta 2.10.apakšpunkta terminu "pētniecības un attīstības darbības", kurš ir savstarpēji  saistīts ar ar projekta 2.9.apakšpunkta terminu, lūdzam precizēt projekta 2.9.apakšpunktu.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pētniecība un attīstība - šo noteikumu ietvaros ir radošs darbs, kas sistemātiski un, </w:t>
            </w:r>
            <w:r w:rsidR="00000000" w:rsidRPr="00000000" w:rsidDel="00000000">
              <w:rPr>
                <w:b w:val="1"/>
                <w:rtl w:val="0"/>
              </w:rPr>
              <w:t xml:space="preserve">mērķtiecīgi pielietojot zinātnes metodes</w:t>
            </w:r>
            <w:r w:rsidR="00000000" w:rsidRPr="00000000" w:rsidDel="00000000">
              <w:rPr>
                <w:rtl w:val="0"/>
              </w:rPr>
              <w:t xml:space="preserve">, tiek veikts, lai palielinātu iegūtu zināšanu apjomu un izmantotu šīs zināšanas jaunu izstrādņu </w:t>
            </w:r>
            <w:r w:rsidR="00000000" w:rsidRPr="00000000" w:rsidDel="00000000">
              <w:rPr>
                <w:b w:val="1"/>
                <w:rtl w:val="0"/>
              </w:rPr>
              <w:t xml:space="preserve">un tehnoloģiju</w:t>
            </w:r>
            <w:r w:rsidR="00000000" w:rsidRPr="00000000" w:rsidDel="00000000">
              <w:rPr>
                <w:rtl w:val="0"/>
              </w:rPr>
              <w:t xml:space="preserve"> izveidei;".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pētniecība un attīstība - šo noteikumu ietvaros ir radošs darbs, kas sistemātiski un, </w:t>
            </w:r>
            <w:r w:rsidR="00000000" w:rsidRPr="00000000" w:rsidDel="00000000">
              <w:rPr>
                <w:b w:val="1"/>
                <w:rtl w:val="0"/>
              </w:rPr>
              <w:t xml:space="preserve">mērķtiecīgi pielietojot zinātnes metodes</w:t>
            </w:r>
            <w:r w:rsidR="00000000" w:rsidRPr="00000000" w:rsidDel="00000000">
              <w:rPr>
                <w:rtl w:val="0"/>
              </w:rPr>
              <w:t xml:space="preserve">, tiek veikts, lai palielinātu iegūtu zināšanu apjomu un izmantotu šīs zināšanas jaunu izstrādņu </w:t>
            </w:r>
            <w:r w:rsidR="00000000" w:rsidRPr="00000000" w:rsidDel="00000000">
              <w:rPr>
                <w:b w:val="1"/>
                <w:rtl w:val="0"/>
              </w:rPr>
              <w:t xml:space="preserve">un tehnoloģiju</w:t>
            </w:r>
            <w:r w:rsidR="00000000" w:rsidRPr="00000000" w:rsidDel="00000000">
              <w:rPr>
                <w:rtl w:val="0"/>
              </w:rPr>
              <w:t xml:space="preserve"> izveidei;".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Anita Depkovska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Sabiedrībai “Altum” var lūgt Latvijas Zinātnes padomes atzinumu, ja rodas šaubas, ka biznesa projekta rezultātā tiks radīts inovatīvs produkts. Lai nodrošinātu atzinuma sniegšanu, sabiedrība “Altum”, Latvijas Zinātnes padome un Ekonomikas ministrija slēdz trīspusēju vienošanos, iepriekš to saskaņojot ar Izglītības un zinātnes ministriju.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papildināt normu par to, kāda satura atzinumu LZP sniegs un  par ko slēdzams 3 pušu līgums.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minētajam projekta 16.punktā pēc vārdiem "Latvijas Zinātnes padomes atzinumu" ar vārdiem "ievērojot tās kompetenci", jo no normas satura nav saprotams par ko iet runa un kas tieši no LZP būs vajadzīgs, līdz ar to, ieliekot šo papildinājumu, ir skaidra LZP iesaiste tās kompetenču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Anita Depkovska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Sabiedrībai “Altum” var lūgt Latvijas Zinātnes padomes atzinumu, ja rodas šaubas, ka biznesa projekta ietvaros ir iekļautas ar biznesa projekta mērķi saistītas pētniecības un attīstības darbībām,  aktivitātes, kas paredz nodrošināt prototipa vai inovatīva produkta izveidi. Lai nodrošinātu atzinuma sniegšanu, sabiedrība “Altum”, Latvijas Zinātnes padome un Ekonomikas ministrija slēdz trīspusēju vienošanos, iepriekš to saskaņojot ar Izglītības un zinātnes ministriju.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projekta 34.punktu pilnībā  ir attiecināms iebilduma saturs, kas izteikts par projekta 16.punktu. Lūdzam to skatīt un precizēt projekta 34.punktu.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Anita Depkovska (IZM)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23-TA-2315</w:t>
    </w:r>
    <w:r>
      <w:br/>
    </w:r>
    <w:r w:rsidR="00000000" w:rsidRPr="00000000" w:rsidDel="00000000">
      <w:rPr>
        <w:rtl w:val="0"/>
      </w:rPr>
      <w:t xml:space="preserve">Izdrukāts 11.10.2024. 16.21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23-TA-2315</w:t>
    </w:r>
    <w:r>
      <w:br/>
    </w:r>
    <w:r w:rsidR="00000000" w:rsidRPr="00000000" w:rsidDel="00000000">
      <w:rPr>
        <w:rtl w:val="0"/>
      </w:rPr>
      <w:t xml:space="preserve">Izdrukāts 11.10.2024. 16.21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Atzinumi_23-TA-2315.docx</dc:title>
</cp:coreProperties>
</file>

<file path=docProps/custom.xml><?xml version="1.0" encoding="utf-8"?>
<Properties xmlns="http://schemas.openxmlformats.org/officeDocument/2006/custom-properties" xmlns:vt="http://schemas.openxmlformats.org/officeDocument/2006/docPropsVTypes"/>
</file>