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publisko gada pārskatu par savu darbību iepriekšējā kalendārajā gadā publisko savā tīmekļvietnē ne vēlāk kā līdz kārtējā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(turpmāk- aģentūra) nodrošina publiskā pārskata iesniegšanu atbilstoši likuma “Par budžetu un finanšu vadību” 14.panta trešajai daļai, kas noteic, ka valsts iestādes gada publiskos pārskatus savā tīmekļvietnē sagatavo un publicē līdz kārtējā gada 1.jūlijam.  Informāciju par aģentūras koledžu (atbilstošu noteikumu 7.punktam) aģentūra ietver aģentūras gada publiskajā pārskatā, kuru publicē savā tīmekļvietnē līdz kārtēja gada 1.jūlijam. Aģentūras ieskatā sagatavot divus publiskos pārskatus  - vienu attiecībā uz aģentūras koledžu, otru attiecībā uz aģentūru būtu lieks administratīvais slogs. Ņemot vērā minēto, aicinām precizēt noteikumu 6.punktā noteikto termiņu, vai arī noteikt, ka noteikumu 6.punktā minētais termiņš neattiecas uz izglītības iestādēm, kuras juridiskais statuss ir valsts tiešās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Tukuma (SIVA)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aģentūras (turpmāk -aģentūra) koledža ir aģentūras struktūrvienība, līdz ar to nav izstrādāti atsevišķi iekšēji noteikumi, kas nosaka atlīdzības noteikšanas kārtību, personāla politiku un finanšu politiku tikai attiecībā uz aģentūras koledžu. Šādi iekšējie noteikumi ir izstrādāti aģentūrai kopumā. Izstrādāt minētos noteikumus tikai attiecībā uz aģentūras koledžu būtu lieks administratīvais slogs. Ievērojot minēto, aicinām precizēt noteikumu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Tukuma (SIVA)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26.06.2025.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26.06.2025.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