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DAF" w:rsidRDefault="00786DAF" w:rsidP="002C22B9">
      <w:pPr>
        <w:jc w:val="center"/>
        <w:rPr>
          <w:sz w:val="20"/>
        </w:rPr>
      </w:pPr>
    </w:p>
    <w:p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C4FE7">
              <w:rPr>
                <w:szCs w:val="24"/>
              </w:rPr>
              <w:t>20.09.2021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bookmarkStart w:id="2" w:name="_GoBack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023EF">
              <w:rPr>
                <w:szCs w:val="24"/>
              </w:rPr>
              <w:t>12/A-2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C4FE7">
              <w:rPr>
                <w:szCs w:val="24"/>
              </w:rPr>
              <w:t>5148</w:t>
            </w:r>
            <w:r w:rsidRPr="00615936">
              <w:rPr>
                <w:szCs w:val="24"/>
              </w:rPr>
              <w:fldChar w:fldCharType="end"/>
            </w:r>
            <w:bookmarkEnd w:id="3"/>
            <w:bookmarkEnd w:id="2"/>
          </w:p>
        </w:tc>
      </w:tr>
      <w:tr w:rsidR="002C22B9" w:rsidRPr="00615936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023EF">
              <w:rPr>
                <w:szCs w:val="24"/>
              </w:rPr>
              <w:t>09.09.2021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A023EF">
              <w:rPr>
                <w:szCs w:val="24"/>
              </w:rPr>
              <w:t>VSS-843, 32  10§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Tr="000C0DD4">
        <w:trPr>
          <w:jc w:val="right"/>
        </w:trPr>
        <w:tc>
          <w:tcPr>
            <w:tcW w:w="4644" w:type="dxa"/>
          </w:tcPr>
          <w:p w:rsidR="008C3A4B" w:rsidRDefault="008C3A4B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:rsidR="008C3A4B" w:rsidRDefault="008C3A4B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</w:p>
          <w:p w:rsidR="008C3A4B" w:rsidRDefault="008C3A4B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</w:p>
          <w:p w:rsidR="000C0DD4" w:rsidRDefault="00A023EF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Satiksmes ministrija</w:t>
            </w:r>
            <w:r w:rsidR="008C3A4B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6"/>
    </w:tbl>
    <w:p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0C0DD4" w:rsidRDefault="00A023EF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rīkojuma projektu "Grozījumi Ministru kabineta 2020.gada 24.novembra rīkojumā Nr.689 "Par valsts aģentūras "Civilās aviācijas aģentūra" 2021.gada budžeta apstiprināšanu"</w:t>
            </w:r>
          </w:p>
        </w:tc>
      </w:tr>
    </w:tbl>
    <w:p w:rsidR="00E04F00" w:rsidRPr="00615936" w:rsidRDefault="00E04F00" w:rsidP="00C04DED">
      <w:pPr>
        <w:jc w:val="left"/>
        <w:rPr>
          <w:szCs w:val="24"/>
        </w:rPr>
      </w:pP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8C3A4B" w:rsidP="00615936">
      <w:pPr>
        <w:ind w:firstLine="709"/>
        <w:rPr>
          <w:szCs w:val="24"/>
        </w:rPr>
      </w:pPr>
      <w:r>
        <w:rPr>
          <w:szCs w:val="24"/>
        </w:rPr>
        <w:t xml:space="preserve">Finanšu ministrija atbilstoši kompetencei izskatīja Satiksmes ministrijas sagatavoto </w:t>
      </w:r>
      <w:r w:rsidRPr="008C3A4B">
        <w:rPr>
          <w:szCs w:val="24"/>
        </w:rPr>
        <w:t>Ministru kabineta rīkojuma projektu "Grozījumi Ministru kabineta 2020.gada 24.novembra rīkojumā Nr.689 "Par valsts aģentūras "Civilās aviācijas aģentūra" 2021.gada budžeta apstiprināšanu"</w:t>
      </w:r>
      <w:r w:rsidR="00924E07">
        <w:rPr>
          <w:szCs w:val="24"/>
        </w:rPr>
        <w:t xml:space="preserve"> (</w:t>
      </w:r>
      <w:r w:rsidR="00924E07">
        <w:t>VSS-843)</w:t>
      </w:r>
      <w:r>
        <w:rPr>
          <w:szCs w:val="24"/>
        </w:rPr>
        <w:t xml:space="preserve">, </w:t>
      </w:r>
      <w:r w:rsidRPr="008C3A4B">
        <w:rPr>
          <w:szCs w:val="24"/>
        </w:rPr>
        <w:t>sākotnējās ietekmes novērtējuma z</w:t>
      </w:r>
      <w:r>
        <w:rPr>
          <w:szCs w:val="24"/>
        </w:rPr>
        <w:t>iņojumu</w:t>
      </w:r>
      <w:r w:rsidRPr="008C3A4B">
        <w:rPr>
          <w:szCs w:val="24"/>
        </w:rPr>
        <w:t xml:space="preserve"> (anotācija)</w:t>
      </w:r>
      <w:r>
        <w:rPr>
          <w:szCs w:val="24"/>
        </w:rPr>
        <w:t xml:space="preserve"> un </w:t>
      </w:r>
      <w:r w:rsidR="00924E07">
        <w:rPr>
          <w:szCs w:val="24"/>
        </w:rPr>
        <w:t xml:space="preserve">informē, ka </w:t>
      </w:r>
      <w:r>
        <w:rPr>
          <w:szCs w:val="24"/>
        </w:rPr>
        <w:t>neiebilst tā tālākai virzībai.</w:t>
      </w:r>
    </w:p>
    <w:p w:rsidR="006D6710" w:rsidRPr="00615936" w:rsidRDefault="006D6710" w:rsidP="007F3771">
      <w:pPr>
        <w:rPr>
          <w:szCs w:val="24"/>
        </w:rPr>
      </w:pPr>
    </w:p>
    <w:p w:rsidR="006D6710" w:rsidRPr="00615936" w:rsidRDefault="008C3A4B" w:rsidP="007F3771">
      <w:pPr>
        <w:rPr>
          <w:szCs w:val="24"/>
        </w:rPr>
      </w:pPr>
      <w:r>
        <w:rPr>
          <w:szCs w:val="24"/>
        </w:rPr>
        <w:tab/>
        <w:t>Ar cieņu</w:t>
      </w:r>
    </w:p>
    <w:p w:rsidR="006D6710" w:rsidRPr="00615936" w:rsidRDefault="006D6710" w:rsidP="007F3771">
      <w:pPr>
        <w:rPr>
          <w:szCs w:val="24"/>
        </w:rPr>
      </w:pPr>
    </w:p>
    <w:p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:rsidTr="00AA6DC1">
        <w:tc>
          <w:tcPr>
            <w:tcW w:w="4395" w:type="dxa"/>
          </w:tcPr>
          <w:p w:rsidR="00A023EF" w:rsidRDefault="008C3A4B" w:rsidP="007F3771">
            <w:pPr>
              <w:rPr>
                <w:szCs w:val="24"/>
              </w:rPr>
            </w:pPr>
            <w:r>
              <w:rPr>
                <w:szCs w:val="24"/>
              </w:rPr>
              <w:t>v</w:t>
            </w:r>
            <w:r w:rsidR="00A023EF">
              <w:rPr>
                <w:szCs w:val="24"/>
              </w:rPr>
              <w:t xml:space="preserve">alsts sekretāres vietniece </w:t>
            </w:r>
          </w:p>
          <w:p w:rsidR="00AA6DC1" w:rsidRPr="00615936" w:rsidRDefault="00A023EF" w:rsidP="007F3771">
            <w:pPr>
              <w:rPr>
                <w:szCs w:val="24"/>
              </w:rPr>
            </w:pPr>
            <w:r>
              <w:rPr>
                <w:szCs w:val="24"/>
              </w:rPr>
              <w:t>budžeta jautājumos</w:t>
            </w:r>
          </w:p>
        </w:tc>
        <w:tc>
          <w:tcPr>
            <w:tcW w:w="1984" w:type="dxa"/>
          </w:tcPr>
          <w:p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:rsidR="00AA6DC1" w:rsidRPr="00615936" w:rsidRDefault="00A023EF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J.Plūme</w:t>
            </w:r>
            <w:proofErr w:type="spellEnd"/>
          </w:p>
        </w:tc>
      </w:tr>
      <w:tr w:rsidR="00AA6DC1" w:rsidRPr="00615936" w:rsidTr="00AA6DC1">
        <w:tc>
          <w:tcPr>
            <w:tcW w:w="4395" w:type="dxa"/>
          </w:tcPr>
          <w:p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:rsidTr="00AA6DC1">
        <w:trPr>
          <w:cantSplit/>
          <w:trHeight w:val="615"/>
        </w:trPr>
        <w:tc>
          <w:tcPr>
            <w:tcW w:w="8647" w:type="dxa"/>
          </w:tcPr>
          <w:p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:rsidR="00826D51" w:rsidRDefault="00826D51" w:rsidP="007F3771">
      <w:pPr>
        <w:rPr>
          <w:sz w:val="20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8C3A4B" w:rsidRDefault="008C3A4B" w:rsidP="00550BA5">
      <w:pPr>
        <w:ind w:firstLine="142"/>
        <w:rPr>
          <w:sz w:val="16"/>
          <w:szCs w:val="16"/>
        </w:rPr>
      </w:pPr>
    </w:p>
    <w:p w:rsidR="00A023EF" w:rsidRPr="008C3A4B" w:rsidRDefault="008C3A4B" w:rsidP="00550BA5">
      <w:pPr>
        <w:ind w:firstLine="142"/>
        <w:rPr>
          <w:sz w:val="16"/>
          <w:szCs w:val="16"/>
        </w:rPr>
      </w:pPr>
      <w:r w:rsidRPr="008C3A4B">
        <w:rPr>
          <w:sz w:val="16"/>
          <w:szCs w:val="16"/>
        </w:rPr>
        <w:t>Federe 67095</w:t>
      </w:r>
      <w:r w:rsidR="00A023EF" w:rsidRPr="008C3A4B">
        <w:rPr>
          <w:sz w:val="16"/>
          <w:szCs w:val="16"/>
        </w:rPr>
        <w:t xml:space="preserve">444 </w:t>
      </w:r>
    </w:p>
    <w:p w:rsidR="000C0DD4" w:rsidRPr="008C3A4B" w:rsidRDefault="00A023EF" w:rsidP="00550BA5">
      <w:pPr>
        <w:ind w:firstLine="142"/>
        <w:rPr>
          <w:sz w:val="16"/>
          <w:szCs w:val="16"/>
        </w:rPr>
      </w:pPr>
      <w:r w:rsidRPr="008C3A4B">
        <w:rPr>
          <w:sz w:val="16"/>
          <w:szCs w:val="16"/>
        </w:rPr>
        <w:t>Guna.Federe@fm.gov.lv</w:t>
      </w:r>
    </w:p>
    <w:p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1734" w:rsidRDefault="00BD1734">
      <w:r>
        <w:separator/>
      </w:r>
    </w:p>
  </w:endnote>
  <w:endnote w:type="continuationSeparator" w:id="0">
    <w:p w:rsidR="00BD1734" w:rsidRDefault="00BD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722951"/>
      <w:docPartObj>
        <w:docPartGallery w:val="Page Numbers (Bottom of Page)"/>
        <w:docPartUnique/>
      </w:docPartObj>
    </w:sdtPr>
    <w:sdtEndPr/>
    <w:sdtContent>
      <w:p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8C3A4B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84D" w:rsidRDefault="0015384D">
    <w:pPr>
      <w:pStyle w:val="Footer"/>
      <w:jc w:val="center"/>
    </w:pPr>
  </w:p>
  <w:p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1734" w:rsidRDefault="00BD1734">
      <w:r>
        <w:separator/>
      </w:r>
    </w:p>
  </w:footnote>
  <w:footnote w:type="continuationSeparator" w:id="0">
    <w:p w:rsidR="00BD1734" w:rsidRDefault="00BD1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F0F1E84" wp14:editId="721281F2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:rsidR="002C22B9" w:rsidRDefault="002C22B9">
    <w:pPr>
      <w:pStyle w:val="Header"/>
    </w:pPr>
  </w:p>
  <w:p w:rsidR="002C22B9" w:rsidRDefault="002C22B9">
    <w:pPr>
      <w:pStyle w:val="Header"/>
    </w:pPr>
  </w:p>
  <w:p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C4FE7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C3ED8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3A4B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24E07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23EF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1734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1FF1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1FF940-BBD8-4D98-AF24-9F53929F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rīkojuma projektu "Grozījumi</dc:subject>
  <dc:creator>Federe G.</dc:creator>
  <dc:description>Sagatavots ALS E-aprites vidē.</dc:description>
  <cp:lastModifiedBy>Inga Prancāne</cp:lastModifiedBy>
  <cp:revision>8</cp:revision>
  <cp:lastPrinted>2007-06-25T10:49:00Z</cp:lastPrinted>
  <dcterms:created xsi:type="dcterms:W3CDTF">2021-09-17T12:04:00Z</dcterms:created>
  <dcterms:modified xsi:type="dcterms:W3CDTF">2021-10-07T08:18:00Z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