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05.08.2024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05.08.2024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