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28B17" w14:textId="77777777" w:rsidR="005525D0" w:rsidRPr="005525D0" w:rsidRDefault="005525D0" w:rsidP="005525D0">
      <w:pPr>
        <w:spacing w:after="0" w:line="240" w:lineRule="auto"/>
        <w:rPr>
          <w:rFonts w:ascii="Calibri" w:eastAsia="Times New Roman" w:hAnsi="Calibri" w:cs="Calibri"/>
          <w:lang w:val="en-US" w:eastAsia="lv-LV"/>
        </w:rPr>
      </w:pPr>
      <w:bookmarkStart w:id="0" w:name="_MailOriginal"/>
      <w:r w:rsidRPr="005525D0">
        <w:rPr>
          <w:rFonts w:ascii="Calibri" w:eastAsia="Times New Roman" w:hAnsi="Calibri" w:cs="Calibri"/>
          <w:b/>
          <w:bCs/>
          <w:lang w:val="en-US" w:eastAsia="lv-LV"/>
        </w:rPr>
        <w:t>From:</w:t>
      </w:r>
      <w:r w:rsidRPr="005525D0">
        <w:rPr>
          <w:rFonts w:ascii="Calibri" w:eastAsia="Times New Roman" w:hAnsi="Calibri" w:cs="Calibri"/>
          <w:lang w:val="en-US" w:eastAsia="lv-LV"/>
        </w:rPr>
        <w:t xml:space="preserve"> LBAS &lt;lbas@lbas.lv&gt; </w:t>
      </w:r>
      <w:r w:rsidRPr="005525D0">
        <w:rPr>
          <w:rFonts w:ascii="Calibri" w:eastAsia="Times New Roman" w:hAnsi="Calibri" w:cs="Calibri"/>
          <w:lang w:val="en-US" w:eastAsia="lv-LV"/>
        </w:rPr>
        <w:br/>
      </w:r>
      <w:r w:rsidRPr="005525D0">
        <w:rPr>
          <w:rFonts w:ascii="Calibri" w:eastAsia="Times New Roman" w:hAnsi="Calibri" w:cs="Calibri"/>
          <w:b/>
          <w:bCs/>
          <w:lang w:val="en-US" w:eastAsia="lv-LV"/>
        </w:rPr>
        <w:t>Sent:</w:t>
      </w:r>
      <w:r w:rsidRPr="005525D0">
        <w:rPr>
          <w:rFonts w:ascii="Calibri" w:eastAsia="Times New Roman" w:hAnsi="Calibri" w:cs="Calibri"/>
          <w:lang w:val="en-US" w:eastAsia="lv-LV"/>
        </w:rPr>
        <w:t xml:space="preserve"> Thursday, July 2, 2020 4:29 PM</w:t>
      </w:r>
      <w:r w:rsidRPr="005525D0">
        <w:rPr>
          <w:rFonts w:ascii="Calibri" w:eastAsia="Times New Roman" w:hAnsi="Calibri" w:cs="Calibri"/>
          <w:lang w:val="en-US" w:eastAsia="lv-LV"/>
        </w:rPr>
        <w:br/>
      </w:r>
      <w:r w:rsidRPr="005525D0">
        <w:rPr>
          <w:rFonts w:ascii="Calibri" w:eastAsia="Times New Roman" w:hAnsi="Calibri" w:cs="Calibri"/>
          <w:b/>
          <w:bCs/>
          <w:lang w:val="en-US" w:eastAsia="lv-LV"/>
        </w:rPr>
        <w:t>To:</w:t>
      </w:r>
      <w:r w:rsidRPr="005525D0">
        <w:rPr>
          <w:rFonts w:ascii="Calibri" w:eastAsia="Times New Roman" w:hAnsi="Calibri" w:cs="Calibri"/>
          <w:lang w:val="en-US" w:eastAsia="lv-LV"/>
        </w:rPr>
        <w:t xml:space="preserve"> Aleksandra Kosjaka &lt;Aleksandra.Kosjaka@mk.gov.lv&gt;</w:t>
      </w:r>
      <w:r w:rsidRPr="005525D0">
        <w:rPr>
          <w:rFonts w:ascii="Calibri" w:eastAsia="Times New Roman" w:hAnsi="Calibri" w:cs="Calibri"/>
          <w:lang w:val="en-US" w:eastAsia="lv-LV"/>
        </w:rPr>
        <w:br/>
      </w:r>
      <w:r w:rsidRPr="005525D0">
        <w:rPr>
          <w:rFonts w:ascii="Calibri" w:eastAsia="Times New Roman" w:hAnsi="Calibri" w:cs="Calibri"/>
          <w:b/>
          <w:bCs/>
          <w:lang w:val="en-US" w:eastAsia="lv-LV"/>
        </w:rPr>
        <w:t>Subject:</w:t>
      </w:r>
      <w:r w:rsidRPr="005525D0">
        <w:rPr>
          <w:rFonts w:ascii="Calibri" w:eastAsia="Times New Roman" w:hAnsi="Calibri" w:cs="Calibri"/>
          <w:lang w:val="en-US" w:eastAsia="lv-LV"/>
        </w:rPr>
        <w:t xml:space="preserve"> Re: par </w:t>
      </w:r>
      <w:proofErr w:type="spellStart"/>
      <w:r w:rsidRPr="005525D0">
        <w:rPr>
          <w:rFonts w:ascii="Calibri" w:eastAsia="Times New Roman" w:hAnsi="Calibri" w:cs="Calibri"/>
          <w:lang w:val="en-US" w:eastAsia="lv-LV"/>
        </w:rPr>
        <w:t>precizēto</w:t>
      </w:r>
      <w:proofErr w:type="spellEnd"/>
      <w:r w:rsidRPr="005525D0">
        <w:rPr>
          <w:rFonts w:ascii="Calibri" w:eastAsia="Times New Roman" w:hAnsi="Calibri" w:cs="Calibri"/>
          <w:lang w:val="en-US" w:eastAsia="lv-LV"/>
        </w:rPr>
        <w:t xml:space="preserve"> </w:t>
      </w:r>
      <w:proofErr w:type="spellStart"/>
      <w:r w:rsidRPr="005525D0">
        <w:rPr>
          <w:rFonts w:ascii="Calibri" w:eastAsia="Times New Roman" w:hAnsi="Calibri" w:cs="Calibri"/>
          <w:lang w:val="en-US" w:eastAsia="lv-LV"/>
        </w:rPr>
        <w:t>Ministru</w:t>
      </w:r>
      <w:proofErr w:type="spellEnd"/>
      <w:r w:rsidRPr="005525D0">
        <w:rPr>
          <w:rFonts w:ascii="Calibri" w:eastAsia="Times New Roman" w:hAnsi="Calibri" w:cs="Calibri"/>
          <w:lang w:val="en-US" w:eastAsia="lv-LV"/>
        </w:rPr>
        <w:t xml:space="preserve"> </w:t>
      </w:r>
      <w:proofErr w:type="spellStart"/>
      <w:r w:rsidRPr="005525D0">
        <w:rPr>
          <w:rFonts w:ascii="Calibri" w:eastAsia="Times New Roman" w:hAnsi="Calibri" w:cs="Calibri"/>
          <w:lang w:val="en-US" w:eastAsia="lv-LV"/>
        </w:rPr>
        <w:t>kabineta</w:t>
      </w:r>
      <w:proofErr w:type="spellEnd"/>
      <w:r w:rsidRPr="005525D0">
        <w:rPr>
          <w:rFonts w:ascii="Calibri" w:eastAsia="Times New Roman" w:hAnsi="Calibri" w:cs="Calibri"/>
          <w:lang w:val="en-US" w:eastAsia="lv-LV"/>
        </w:rPr>
        <w:t xml:space="preserve"> </w:t>
      </w:r>
      <w:proofErr w:type="spellStart"/>
      <w:r w:rsidRPr="005525D0">
        <w:rPr>
          <w:rFonts w:ascii="Calibri" w:eastAsia="Times New Roman" w:hAnsi="Calibri" w:cs="Calibri"/>
          <w:lang w:val="en-US" w:eastAsia="lv-LV"/>
        </w:rPr>
        <w:t>instrukcijas</w:t>
      </w:r>
      <w:proofErr w:type="spellEnd"/>
      <w:r w:rsidRPr="005525D0">
        <w:rPr>
          <w:rFonts w:ascii="Calibri" w:eastAsia="Times New Roman" w:hAnsi="Calibri" w:cs="Calibri"/>
          <w:lang w:val="en-US" w:eastAsia="lv-LV"/>
        </w:rPr>
        <w:t xml:space="preserve"> </w:t>
      </w:r>
      <w:proofErr w:type="spellStart"/>
      <w:r w:rsidRPr="005525D0">
        <w:rPr>
          <w:rFonts w:ascii="Calibri" w:eastAsia="Times New Roman" w:hAnsi="Calibri" w:cs="Calibri"/>
          <w:lang w:val="en-US" w:eastAsia="lv-LV"/>
        </w:rPr>
        <w:t>projektu</w:t>
      </w:r>
      <w:proofErr w:type="spellEnd"/>
      <w:r w:rsidRPr="005525D0">
        <w:rPr>
          <w:rFonts w:ascii="Calibri" w:eastAsia="Times New Roman" w:hAnsi="Calibri" w:cs="Calibri"/>
          <w:lang w:val="en-US" w:eastAsia="lv-LV"/>
        </w:rPr>
        <w:t xml:space="preserve"> (VSS-430)</w:t>
      </w:r>
    </w:p>
    <w:p w14:paraId="4A2EB53D" w14:textId="77777777" w:rsidR="005525D0" w:rsidRPr="005525D0" w:rsidRDefault="005525D0" w:rsidP="005525D0">
      <w:pPr>
        <w:spacing w:after="0" w:line="240" w:lineRule="auto"/>
        <w:rPr>
          <w:rFonts w:ascii="Calibri" w:eastAsia="Calibri" w:hAnsi="Calibri" w:cs="Calibri"/>
          <w:lang w:eastAsia="lv-LV"/>
        </w:rPr>
      </w:pPr>
    </w:p>
    <w:p w14:paraId="7CEBD4BA"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Labdien!</w:t>
      </w:r>
    </w:p>
    <w:p w14:paraId="7E4CCF2A"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xml:space="preserve">Latvijas Brīvo arodbiedrību savienība (LBAS) izskatīja precizēto MK instrukcijas </w:t>
      </w:r>
      <w:proofErr w:type="spellStart"/>
      <w:r w:rsidRPr="005525D0">
        <w:rPr>
          <w:rFonts w:ascii="Calibri" w:eastAsia="Calibri" w:hAnsi="Calibri" w:cs="Calibri"/>
          <w:lang w:eastAsia="lv-LV"/>
        </w:rPr>
        <w:t>projektu"Kārtība,</w:t>
      </w:r>
      <w:proofErr w:type="gramStart"/>
      <w:r w:rsidRPr="005525D0">
        <w:rPr>
          <w:rFonts w:ascii="Calibri" w:eastAsia="Calibri" w:hAnsi="Calibri" w:cs="Calibri"/>
          <w:lang w:eastAsia="lv-LV"/>
        </w:rPr>
        <w:t>kādā</w:t>
      </w:r>
      <w:proofErr w:type="spellEnd"/>
      <w:r w:rsidRPr="005525D0">
        <w:rPr>
          <w:rFonts w:ascii="Calibri" w:eastAsia="Calibri" w:hAnsi="Calibri" w:cs="Calibri"/>
          <w:lang w:eastAsia="lv-LV"/>
        </w:rPr>
        <w:t xml:space="preserve"> izstrādā un aktualizē institūcijas darbības stratēģiju</w:t>
      </w:r>
      <w:proofErr w:type="gramEnd"/>
      <w:r w:rsidRPr="005525D0">
        <w:rPr>
          <w:rFonts w:ascii="Calibri" w:eastAsia="Calibri" w:hAnsi="Calibri" w:cs="Calibri"/>
          <w:lang w:eastAsia="lv-LV"/>
        </w:rPr>
        <w:t xml:space="preserve"> un novērtē tās ieviešanu" ( VSS - 430) un to saskaņo</w:t>
      </w:r>
    </w:p>
    <w:p w14:paraId="63B4782A" w14:textId="77777777" w:rsidR="005525D0" w:rsidRPr="005525D0" w:rsidRDefault="005525D0" w:rsidP="005525D0">
      <w:pPr>
        <w:spacing w:after="0" w:line="240" w:lineRule="auto"/>
        <w:rPr>
          <w:rFonts w:ascii="Calibri" w:eastAsia="Times New Roman" w:hAnsi="Calibri" w:cs="Calibri"/>
          <w:lang w:eastAsia="lv-LV"/>
        </w:rPr>
      </w:pPr>
      <w:proofErr w:type="spellStart"/>
      <w:r w:rsidRPr="005525D0">
        <w:rPr>
          <w:rFonts w:ascii="Calibri" w:eastAsia="Times New Roman" w:hAnsi="Calibri" w:cs="Calibri"/>
          <w:lang w:eastAsia="lv-LV"/>
        </w:rPr>
        <w:t>On</w:t>
      </w:r>
      <w:proofErr w:type="spellEnd"/>
      <w:r w:rsidRPr="005525D0">
        <w:rPr>
          <w:rFonts w:ascii="Calibri" w:eastAsia="Times New Roman" w:hAnsi="Calibri" w:cs="Calibri"/>
          <w:lang w:eastAsia="lv-LV"/>
        </w:rPr>
        <w:t xml:space="preserve"> 18.06.2020 17:29, Aleksandra Kosjaka </w:t>
      </w:r>
      <w:proofErr w:type="spellStart"/>
      <w:r w:rsidRPr="005525D0">
        <w:rPr>
          <w:rFonts w:ascii="Calibri" w:eastAsia="Times New Roman" w:hAnsi="Calibri" w:cs="Calibri"/>
          <w:lang w:eastAsia="lv-LV"/>
        </w:rPr>
        <w:t>wrote</w:t>
      </w:r>
      <w:proofErr w:type="spellEnd"/>
      <w:r w:rsidRPr="005525D0">
        <w:rPr>
          <w:rFonts w:ascii="Calibri" w:eastAsia="Times New Roman" w:hAnsi="Calibri" w:cs="Calibri"/>
          <w:lang w:eastAsia="lv-LV"/>
        </w:rPr>
        <w:t>:</w:t>
      </w:r>
    </w:p>
    <w:p w14:paraId="1D72D17B"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Labdien!</w:t>
      </w:r>
    </w:p>
    <w:p w14:paraId="58DB1693"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67FDFCC3"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xml:space="preserve">Atbilstoši Ministru kabineta </w:t>
      </w:r>
      <w:proofErr w:type="gramStart"/>
      <w:r w:rsidRPr="005525D0">
        <w:rPr>
          <w:rFonts w:ascii="Calibri" w:eastAsia="Calibri" w:hAnsi="Calibri" w:cs="Calibri"/>
          <w:lang w:eastAsia="lv-LV"/>
        </w:rPr>
        <w:t>2009.gada</w:t>
      </w:r>
      <w:proofErr w:type="gramEnd"/>
      <w:r w:rsidRPr="005525D0">
        <w:rPr>
          <w:rFonts w:ascii="Calibri" w:eastAsia="Calibri" w:hAnsi="Calibri" w:cs="Calibri"/>
          <w:lang w:eastAsia="lv-LV"/>
        </w:rPr>
        <w:t xml:space="preserve"> 7.aprīļa noteikumu Nr.300 “Ministru kabineta kārtības rullis” 98. un 102.punktam nosūtām atkārtotai saskaņošanai precizēto Ministru kabineta instrukcijas projektu “Kārtība, kādā izstrādā un aktualizē institūcijas darbības stratēģiju un novērtē tās ieviešanu” (VSS-430), tā precizēto anotāciju, kā arī izziņu par atzinumos sniegtajiem iebildumiem. </w:t>
      </w:r>
    </w:p>
    <w:p w14:paraId="15D6AC3E"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679A9379"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Instrukcijas projekts tika precizēts pēc Aizsardzības ministrijas, Vides aizsardzības un reģionālās attīstības ministrijas, Labklājības ministrijas, Finanšu ministrijas, Satiksmes ministrijas, Ekonomikas ministrijas, Tieslietu ministrijas, Veselības ministrijas, Kultūras ministrijas, Iekšlietu ministrijas, Izglītības un zinātnes ministrijas un Ārlietu ministrijas izteiktajiem iebildumiem un priekšlikumiem.</w:t>
      </w:r>
    </w:p>
    <w:p w14:paraId="301877B4"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35B4F9B3"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xml:space="preserve">Lūdzam sniegt viedokli par precizēto projektu </w:t>
      </w:r>
      <w:r w:rsidRPr="005525D0">
        <w:rPr>
          <w:rFonts w:ascii="Calibri" w:eastAsia="Calibri" w:hAnsi="Calibri" w:cs="Calibri"/>
          <w:b/>
          <w:bCs/>
          <w:lang w:eastAsia="lv-LV"/>
        </w:rPr>
        <w:t xml:space="preserve">līdz šī gada </w:t>
      </w:r>
      <w:proofErr w:type="gramStart"/>
      <w:r w:rsidRPr="005525D0">
        <w:rPr>
          <w:rFonts w:ascii="Calibri" w:eastAsia="Calibri" w:hAnsi="Calibri" w:cs="Calibri"/>
          <w:b/>
          <w:bCs/>
          <w:lang w:eastAsia="lv-LV"/>
        </w:rPr>
        <w:t>3.jūlijam</w:t>
      </w:r>
      <w:proofErr w:type="gramEnd"/>
      <w:r w:rsidRPr="005525D0">
        <w:rPr>
          <w:rFonts w:ascii="Calibri" w:eastAsia="Calibri" w:hAnsi="Calibri" w:cs="Calibri"/>
          <w:b/>
          <w:bCs/>
          <w:lang w:eastAsia="lv-LV"/>
        </w:rPr>
        <w:t xml:space="preserve">, nosūtot atzinumu uz e-pastu </w:t>
      </w:r>
      <w:hyperlink r:id="rId4" w:history="1">
        <w:r w:rsidRPr="005525D0">
          <w:rPr>
            <w:rFonts w:ascii="Calibri" w:eastAsia="Calibri" w:hAnsi="Calibri" w:cs="Calibri"/>
            <w:b/>
            <w:bCs/>
            <w:color w:val="0000FF"/>
            <w:u w:val="single"/>
            <w:lang w:eastAsia="lv-LV"/>
          </w:rPr>
          <w:t>Katri.Vintisa@mk.gov.lv</w:t>
        </w:r>
      </w:hyperlink>
      <w:r w:rsidRPr="005525D0">
        <w:rPr>
          <w:rFonts w:ascii="Calibri" w:eastAsia="Calibri" w:hAnsi="Calibri" w:cs="Calibri"/>
          <w:lang w:eastAsia="lv-LV"/>
        </w:rPr>
        <w:t>.</w:t>
      </w:r>
    </w:p>
    <w:p w14:paraId="7ADC228A"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6A25F227"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Cieņā</w:t>
      </w:r>
    </w:p>
    <w:p w14:paraId="4CC7C345"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269B06A2"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tbl>
      <w:tblPr>
        <w:tblW w:w="16335" w:type="dxa"/>
        <w:tblCellSpacing w:w="15" w:type="dxa"/>
        <w:tblLook w:val="04A0" w:firstRow="1" w:lastRow="0" w:firstColumn="1" w:lastColumn="0" w:noHBand="0" w:noVBand="1"/>
      </w:tblPr>
      <w:tblGrid>
        <w:gridCol w:w="3045"/>
        <w:gridCol w:w="13290"/>
      </w:tblGrid>
      <w:tr w:rsidR="005525D0" w:rsidRPr="005525D0" w14:paraId="1FE25D07" w14:textId="77777777" w:rsidTr="005525D0">
        <w:trPr>
          <w:tblCellSpacing w:w="15" w:type="dxa"/>
        </w:trPr>
        <w:tc>
          <w:tcPr>
            <w:tcW w:w="3000" w:type="dxa"/>
            <w:tcMar>
              <w:top w:w="15" w:type="dxa"/>
              <w:left w:w="15" w:type="dxa"/>
              <w:bottom w:w="15" w:type="dxa"/>
              <w:right w:w="15" w:type="dxa"/>
            </w:tcMar>
            <w:vAlign w:val="center"/>
            <w:hideMark/>
          </w:tcPr>
          <w:p w14:paraId="245A4327"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noProof/>
                <w:lang w:eastAsia="lv-LV"/>
              </w:rPr>
              <w:drawing>
                <wp:inline distT="0" distB="0" distL="0" distR="0" wp14:anchorId="2EF43339" wp14:editId="695DD4B1">
                  <wp:extent cx="1219200" cy="1219200"/>
                  <wp:effectExtent l="0" t="0" r="0" b="0"/>
                  <wp:docPr id="3" name="Picture 1" descr="Valsts kancele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sts kanceleja"/>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0" w:type="auto"/>
            <w:tcMar>
              <w:top w:w="15" w:type="dxa"/>
              <w:left w:w="15" w:type="dxa"/>
              <w:bottom w:w="15" w:type="dxa"/>
              <w:right w:w="15" w:type="dxa"/>
            </w:tcMar>
            <w:vAlign w:val="center"/>
            <w:hideMark/>
          </w:tcPr>
          <w:p w14:paraId="35CF01E4"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b/>
                <w:bCs/>
                <w:lang w:eastAsia="lv-LV"/>
              </w:rPr>
              <w:t>Aleksandra Kosjaka</w:t>
            </w:r>
          </w:p>
          <w:p w14:paraId="61884FAF"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Valsts kanceleja</w:t>
            </w:r>
          </w:p>
          <w:p w14:paraId="4565CDD5"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Valsts pārvaldes politikas departaments</w:t>
            </w:r>
          </w:p>
          <w:p w14:paraId="6D963560"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Konsultante</w:t>
            </w:r>
          </w:p>
          <w:p w14:paraId="368A8B47"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lastRenderedPageBreak/>
              <w:t>67082959</w:t>
            </w:r>
          </w:p>
          <w:p w14:paraId="7C0DEFBE"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hyperlink r:id="rId7" w:history="1">
              <w:r w:rsidRPr="005525D0">
                <w:rPr>
                  <w:rFonts w:ascii="Calibri" w:eastAsia="Calibri" w:hAnsi="Calibri" w:cs="Calibri"/>
                  <w:color w:val="0000FF"/>
                  <w:u w:val="single"/>
                  <w:lang w:eastAsia="lv-LV"/>
                </w:rPr>
                <w:t>Aleksandra.Kosjaka@mk.gov.lv</w:t>
              </w:r>
            </w:hyperlink>
          </w:p>
          <w:p w14:paraId="3DB33AC5"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hyperlink r:id="rId8" w:history="1">
              <w:r w:rsidRPr="005525D0">
                <w:rPr>
                  <w:rFonts w:ascii="Calibri" w:eastAsia="Calibri" w:hAnsi="Calibri" w:cs="Calibri"/>
                  <w:color w:val="0000FF"/>
                  <w:u w:val="single"/>
                  <w:lang w:eastAsia="lv-LV"/>
                </w:rPr>
                <w:t>www.mk.gov.lv</w:t>
              </w:r>
            </w:hyperlink>
          </w:p>
        </w:tc>
      </w:tr>
      <w:tr w:rsidR="005525D0" w:rsidRPr="005525D0" w14:paraId="0620DD46" w14:textId="77777777" w:rsidTr="005525D0">
        <w:trPr>
          <w:tblCellSpacing w:w="15" w:type="dxa"/>
        </w:trPr>
        <w:tc>
          <w:tcPr>
            <w:tcW w:w="0" w:type="auto"/>
            <w:gridSpan w:val="2"/>
            <w:tcMar>
              <w:top w:w="15" w:type="dxa"/>
              <w:left w:w="15" w:type="dxa"/>
              <w:bottom w:w="15" w:type="dxa"/>
              <w:right w:w="15" w:type="dxa"/>
            </w:tcMar>
            <w:vAlign w:val="center"/>
            <w:hideMark/>
          </w:tcPr>
          <w:p w14:paraId="4A1797A1" w14:textId="77777777" w:rsidR="005525D0" w:rsidRPr="005525D0" w:rsidRDefault="005525D0" w:rsidP="005525D0">
            <w:pPr>
              <w:spacing w:after="0" w:line="240" w:lineRule="auto"/>
              <w:rPr>
                <w:rFonts w:ascii="Calibri" w:eastAsia="Calibri" w:hAnsi="Calibri" w:cs="Calibri"/>
                <w:lang w:eastAsia="lv-LV"/>
              </w:rPr>
            </w:pPr>
          </w:p>
        </w:tc>
      </w:tr>
    </w:tbl>
    <w:p w14:paraId="35D57B7B"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59EEE83C" w14:textId="77777777" w:rsidR="005525D0" w:rsidRPr="005525D0" w:rsidRDefault="005525D0" w:rsidP="005525D0">
      <w:pPr>
        <w:spacing w:before="100" w:beforeAutospacing="1" w:after="100" w:afterAutospacing="1" w:line="240" w:lineRule="auto"/>
        <w:rPr>
          <w:rFonts w:ascii="Calibri" w:eastAsia="Calibri" w:hAnsi="Calibri" w:cs="Calibri"/>
          <w:lang w:eastAsia="lv-LV"/>
        </w:rPr>
      </w:pPr>
      <w:r w:rsidRPr="005525D0">
        <w:rPr>
          <w:rFonts w:ascii="Calibri" w:eastAsia="Calibri" w:hAnsi="Calibri" w:cs="Calibri"/>
          <w:lang w:eastAsia="lv-LV"/>
        </w:rPr>
        <w:t> </w:t>
      </w:r>
    </w:p>
    <w:p w14:paraId="3D503BBC" w14:textId="77777777" w:rsidR="005525D0" w:rsidRPr="005525D0" w:rsidRDefault="005525D0" w:rsidP="005525D0">
      <w:pPr>
        <w:spacing w:after="0" w:line="240" w:lineRule="auto"/>
        <w:rPr>
          <w:rFonts w:ascii="Calibri" w:eastAsia="Times New Roman" w:hAnsi="Calibri" w:cs="Calibri"/>
          <w:lang w:eastAsia="lv-LV"/>
        </w:rPr>
      </w:pPr>
      <w:r w:rsidRPr="005525D0">
        <w:rPr>
          <w:rFonts w:ascii="Calibri" w:eastAsia="Times New Roman" w:hAnsi="Calibri" w:cs="Calibri"/>
          <w:lang w:eastAsia="lv-LV"/>
        </w:rPr>
        <w:t xml:space="preserve">-- </w:t>
      </w:r>
      <w:r w:rsidRPr="005525D0">
        <w:rPr>
          <w:rFonts w:ascii="Calibri" w:eastAsia="Times New Roman" w:hAnsi="Calibri" w:cs="Calibri"/>
          <w:lang w:eastAsia="lv-LV"/>
        </w:rPr>
        <w:br/>
        <w:t>Ar cieņu,</w:t>
      </w:r>
      <w:r w:rsidRPr="005525D0">
        <w:rPr>
          <w:rFonts w:ascii="Calibri" w:eastAsia="Times New Roman" w:hAnsi="Calibri" w:cs="Calibri"/>
          <w:lang w:eastAsia="lv-LV"/>
        </w:rPr>
        <w:br/>
      </w:r>
      <w:r w:rsidRPr="005525D0">
        <w:rPr>
          <w:rFonts w:ascii="Calibri" w:eastAsia="Times New Roman" w:hAnsi="Calibri" w:cs="Calibri"/>
          <w:b/>
          <w:bCs/>
          <w:color w:val="046710"/>
          <w:lang w:eastAsia="lv-LV"/>
        </w:rPr>
        <w:t>Latvijas Brīvo arodbiedrību savienība (LBAS)</w:t>
      </w:r>
      <w:r w:rsidRPr="005525D0">
        <w:rPr>
          <w:rFonts w:ascii="Calibri" w:eastAsia="Times New Roman" w:hAnsi="Calibri" w:cs="Calibri"/>
          <w:lang w:eastAsia="lv-LV"/>
        </w:rPr>
        <w:br/>
        <w:t>Bruņinieku 29/31, Rīga</w:t>
      </w:r>
      <w:r w:rsidRPr="005525D0">
        <w:rPr>
          <w:rFonts w:ascii="Calibri" w:eastAsia="Times New Roman" w:hAnsi="Calibri" w:cs="Calibri"/>
          <w:lang w:eastAsia="lv-LV"/>
        </w:rPr>
        <w:br/>
        <w:t>Tālrunis 6 7270351, 6 7035960</w:t>
      </w:r>
      <w:r w:rsidRPr="005525D0">
        <w:rPr>
          <w:rFonts w:ascii="Calibri" w:eastAsia="Times New Roman" w:hAnsi="Calibri" w:cs="Calibri"/>
          <w:lang w:eastAsia="lv-LV"/>
        </w:rPr>
        <w:br/>
        <w:t>Fakss 6 7276649</w:t>
      </w:r>
      <w:r w:rsidRPr="005525D0">
        <w:rPr>
          <w:rFonts w:ascii="Calibri" w:eastAsia="Times New Roman" w:hAnsi="Calibri" w:cs="Calibri"/>
          <w:lang w:eastAsia="lv-LV"/>
        </w:rPr>
        <w:br/>
      </w:r>
      <w:hyperlink r:id="rId9" w:history="1">
        <w:r w:rsidRPr="005525D0">
          <w:rPr>
            <w:rFonts w:ascii="Calibri" w:eastAsia="Times New Roman" w:hAnsi="Calibri" w:cs="Calibri"/>
            <w:color w:val="0000FF"/>
            <w:u w:val="single"/>
            <w:lang w:eastAsia="lv-LV"/>
          </w:rPr>
          <w:t>lbas@lbas.lv</w:t>
        </w:r>
      </w:hyperlink>
    </w:p>
    <w:p w14:paraId="4A107164" w14:textId="77777777" w:rsidR="005525D0" w:rsidRPr="005525D0" w:rsidRDefault="005525D0" w:rsidP="005525D0">
      <w:pPr>
        <w:spacing w:after="240" w:line="240" w:lineRule="auto"/>
        <w:rPr>
          <w:rFonts w:ascii="Calibri" w:eastAsia="Times New Roman" w:hAnsi="Calibri" w:cs="Calibri"/>
          <w:lang w:eastAsia="lv-LV"/>
        </w:rPr>
      </w:pPr>
    </w:p>
    <w:p w14:paraId="73DAD7DA" w14:textId="77777777" w:rsidR="005525D0" w:rsidRPr="005525D0" w:rsidRDefault="005525D0" w:rsidP="005525D0">
      <w:pPr>
        <w:spacing w:after="0" w:line="240" w:lineRule="auto"/>
        <w:rPr>
          <w:rFonts w:ascii="Calibri" w:eastAsia="Times New Roman" w:hAnsi="Calibri" w:cs="Calibri"/>
          <w:lang w:eastAsia="lv-LV"/>
        </w:rPr>
      </w:pPr>
      <w:hyperlink r:id="rId10" w:history="1">
        <w:r w:rsidRPr="005525D0">
          <w:rPr>
            <w:rFonts w:ascii="Calibri" w:eastAsia="Times New Roman" w:hAnsi="Calibri" w:cs="Calibri"/>
            <w:b/>
            <w:bCs/>
            <w:color w:val="046710"/>
            <w:u w:val="single"/>
            <w:lang w:eastAsia="lv-LV"/>
          </w:rPr>
          <w:t>www.arodbiedribas.lv</w:t>
        </w:r>
      </w:hyperlink>
      <w:r w:rsidRPr="005525D0">
        <w:rPr>
          <w:rFonts w:ascii="Calibri" w:eastAsia="Times New Roman" w:hAnsi="Calibri" w:cs="Calibri"/>
          <w:lang w:eastAsia="lv-LV"/>
        </w:rPr>
        <w:br/>
      </w:r>
      <w:hyperlink r:id="rId11" w:history="1">
        <w:r w:rsidRPr="005525D0">
          <w:rPr>
            <w:rFonts w:ascii="Calibri" w:eastAsia="Times New Roman" w:hAnsi="Calibri" w:cs="Calibri"/>
            <w:b/>
            <w:bCs/>
            <w:color w:val="046710"/>
            <w:u w:val="single"/>
            <w:lang w:eastAsia="lv-LV"/>
          </w:rPr>
          <w:t>twitter.com/@arodbiedribas</w:t>
        </w:r>
        <w:r w:rsidRPr="005525D0">
          <w:rPr>
            <w:rFonts w:ascii="Calibri" w:eastAsia="Times New Roman" w:hAnsi="Calibri" w:cs="Calibri"/>
            <w:b/>
            <w:bCs/>
            <w:color w:val="046710"/>
            <w:u w:val="single"/>
            <w:lang w:eastAsia="lv-LV"/>
          </w:rPr>
          <w:br/>
        </w:r>
        <w:r w:rsidRPr="005525D0">
          <w:rPr>
            <w:rFonts w:ascii="Calibri" w:eastAsia="Times New Roman" w:hAnsi="Calibri" w:cs="Calibri"/>
            <w:b/>
            <w:bCs/>
            <w:color w:val="046710"/>
            <w:u w:val="single"/>
            <w:lang w:eastAsia="lv-LV"/>
          </w:rPr>
          <w:br/>
        </w:r>
      </w:hyperlink>
    </w:p>
    <w:p w14:paraId="2D97ADD3" w14:textId="77777777" w:rsidR="005525D0" w:rsidRPr="005525D0" w:rsidRDefault="005525D0" w:rsidP="005525D0">
      <w:pPr>
        <w:spacing w:after="0" w:line="240" w:lineRule="auto"/>
        <w:rPr>
          <w:rFonts w:ascii="Calibri" w:eastAsia="Times New Roman" w:hAnsi="Calibri" w:cs="Calibri"/>
          <w:lang w:eastAsia="lv-LV"/>
        </w:rPr>
      </w:pPr>
      <w:r w:rsidRPr="005525D0">
        <w:rPr>
          <w:rFonts w:ascii="Calibri" w:eastAsia="Times New Roman" w:hAnsi="Calibri" w:cs="Calibri"/>
          <w:noProof/>
          <w:lang w:eastAsia="lv-LV"/>
        </w:rPr>
        <w:drawing>
          <wp:inline distT="0" distB="0" distL="0" distR="0" wp14:anchorId="4FB572FA" wp14:editId="7F08B124">
            <wp:extent cx="952500" cy="971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952500" cy="971550"/>
                    </a:xfrm>
                    <a:prstGeom prst="rect">
                      <a:avLst/>
                    </a:prstGeom>
                    <a:noFill/>
                    <a:ln>
                      <a:noFill/>
                    </a:ln>
                  </pic:spPr>
                </pic:pic>
              </a:graphicData>
            </a:graphic>
          </wp:inline>
        </w:drawing>
      </w:r>
      <w:bookmarkEnd w:id="0"/>
    </w:p>
    <w:p w14:paraId="4AEBAAAC" w14:textId="77777777" w:rsidR="00E11F35" w:rsidRDefault="00E11F35">
      <w:bookmarkStart w:id="1" w:name="_GoBack"/>
      <w:bookmarkEnd w:id="1"/>
    </w:p>
    <w:sectPr w:rsidR="00E11F35" w:rsidSect="00D336A5">
      <w:pgSz w:w="11906" w:h="16838" w:code="9"/>
      <w:pgMar w:top="1418" w:right="1134" w:bottom="1134" w:left="1701" w:header="709"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D0"/>
    <w:rsid w:val="005525D0"/>
    <w:rsid w:val="00D336A5"/>
    <w:rsid w:val="00E11F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C4DCD"/>
  <w15:chartTrackingRefBased/>
  <w15:docId w15:val="{4FF1AF5D-C020-4513-A98F-64A21591C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65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gov.lv/" TargetMode="External"/><Relationship Id="rId13" Type="http://schemas.openxmlformats.org/officeDocument/2006/relationships/image" Target="cid:9403f13e.04bc2ffd.png.55ab4441" TargetMode="External"/><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mailto:Katri.Vintisa@mk.gov.lv" TargetMode="External"/><Relationship Id="rId12" Type="http://schemas.openxmlformats.org/officeDocument/2006/relationships/image" Target="media/image2.png"/><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cid:part2.28692154.9AC04B7D@lbas.lv" TargetMode="External"/><Relationship Id="rId11" Type="http://schemas.openxmlformats.org/officeDocument/2006/relationships/hyperlink" Target="https://twitter.com/@arodbiedriba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arodbiedribas.lv" TargetMode="External"/><Relationship Id="rId4" Type="http://schemas.openxmlformats.org/officeDocument/2006/relationships/hyperlink" Target="mailto:Katri.Vintisa@mk.gov.lv" TargetMode="External"/><Relationship Id="rId9" Type="http://schemas.openxmlformats.org/officeDocument/2006/relationships/hyperlink" Target="mailto:lbas@lba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6ACD9C704BFDB43AB1FD13C464DBE95" ma:contentTypeVersion="9" ma:contentTypeDescription="Izveidot jaunu dokumentu." ma:contentTypeScope="" ma:versionID="c4e597fed0c2f178f53c3bdeb56d456a">
  <xsd:schema xmlns:xsd="http://www.w3.org/2001/XMLSchema" xmlns:xs="http://www.w3.org/2001/XMLSchema" xmlns:p="http://schemas.microsoft.com/office/2006/metadata/properties" xmlns:ns2="901c9f71-8e3b-46a5-af80-6338f783ef2d" xmlns:ns3="5eea2664-1934-46d1-8c8d-a6d2e508accd" targetNamespace="http://schemas.microsoft.com/office/2006/metadata/properties" ma:root="true" ma:fieldsID="fa1def0f54ed8cd9d7775f875871a0ad" ns2:_="" ns3:_="">
    <xsd:import namespace="901c9f71-8e3b-46a5-af80-6338f783ef2d"/>
    <xsd:import namespace="5eea2664-1934-46d1-8c8d-a6d2e508ac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c9f71-8e3b-46a5-af80-6338f783ef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ea2664-1934-46d1-8c8d-a6d2e508accd"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FBCC3E-7591-4A4B-A6FD-64C0217D75E5}"/>
</file>

<file path=customXml/itemProps2.xml><?xml version="1.0" encoding="utf-8"?>
<ds:datastoreItem xmlns:ds="http://schemas.openxmlformats.org/officeDocument/2006/customXml" ds:itemID="{8F83C967-0FAC-4CCF-9963-A039FC49C1AF}"/>
</file>

<file path=customXml/itemProps3.xml><?xml version="1.0" encoding="utf-8"?>
<ds:datastoreItem xmlns:ds="http://schemas.openxmlformats.org/officeDocument/2006/customXml" ds:itemID="{A223AC1E-C240-473C-B073-6E8D6512EDA3}"/>
</file>

<file path=docProps/app.xml><?xml version="1.0" encoding="utf-8"?>
<Properties xmlns="http://schemas.openxmlformats.org/officeDocument/2006/extended-properties" xmlns:vt="http://schemas.openxmlformats.org/officeDocument/2006/docPropsVTypes">
  <Template>Normal</Template>
  <TotalTime>1</TotalTime>
  <Pages>2</Pages>
  <Words>1282</Words>
  <Characters>732</Characters>
  <Application>Microsoft Office Word</Application>
  <DocSecurity>0</DocSecurity>
  <Lines>6</Lines>
  <Paragraphs>4</Paragraphs>
  <ScaleCrop>false</ScaleCrop>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Kosjaka</dc:creator>
  <cp:keywords/>
  <dc:description/>
  <cp:lastModifiedBy>Aleksandra Kosjaka</cp:lastModifiedBy>
  <cp:revision>1</cp:revision>
  <dcterms:created xsi:type="dcterms:W3CDTF">2020-07-13T07:48:00Z</dcterms:created>
  <dcterms:modified xsi:type="dcterms:W3CDTF">2020-07-13T07:49:00Z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0x01010036ACD9C704BFDB43AB1FD13C464DBE95</vt:lpwstr>
  </property>
</Properties>
</file>