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Starptautiskā Valūtas fonda un Pasaules Bankas grupas pilnvarnieku pavasara sanāksmēs 2024. gada 17.-19. aprīlī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24-TA-777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24-TA-777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