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06.04.2023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06.04.2023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