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publiskās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Latvijas Atveseļošanas un noturības (turpmāk - AF) plāna papildinājumu papildināt ar jaunu grozījumu AF plānā, 1117.punktā svītrot vārdus “sociālās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(1117)Investīcijas 3.1.2.4.i. ietvaros tiks īstenoti dzimumu līdztiesību un vienlīdzīgas iespējas veicinoši pasākumi: profesionālās rehabilitācijas pasākumi sniegs būtisku ieguldījumu personu ar invaliditāti un funkcionāliem traucējumiem spējā iekļauties darba tirgū un sabiedrības dzīvē; pilnveidojot SIVA infrastruktūru, tiks nodrošināta vides pieejamība, tostarp īstenota labā prakse un inovatīvi risinājumi; projekta vadībā un īstenošanā tiks nodrošināta informācijas un vides piekļūstamība, nediskriminācija pēc vecuma, dzimuma, etniskās piederības u.c. pazīmes un vienlīdzīgu iespēju principu ievērošana; projekta vadībā un īstenošanā sievietēm un vīriešiem tiks nodrošināta vienāda samaksa par vienādas vērtības darbu.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Butāns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AF plāna papildinājumu papildināt ar jaunu grozījumu AF plānā, izsakot 1101.- 1103.punktu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 Pilnveidot SIVA sociālās rehabilitācijas pakalpojumu personām ar funkcionāliem traucējumiem, kas tiek veidots uz profesionālās piemērotības noteikšanas pakalpojumu bāzes, nodrošinot sociālās rehabilitācijas pakalpojuma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(1102)Izveidot modernu, pieejamu sociālās integrācijas kompetenču centru, kurā tiks īstenotas apmācības programmas cilvēku ar funkcionāliem traucējumiem neformālajiem aprūpētājiem.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 Pakalpojumiem, kas tiek sniegti SIVA, ir jābūt efektīviem, kvalitatīviem, pierādījumos un labākajā praksē balstītiem, kā arī tiem ir jāveicina personu ar funkcionēšanas traucējumiem integrācija vai atgriešanās darba tirgū un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 Pilnveidot SIVA sociālās rehabilitācijas pakalpojumu personām ar funkcionāliem traucējumiem, kas tiek veidots uz profesionālās piemērotības noteikšanas pakalpojumu bāzes, nodrošinot sociālās rehabilitācijas pakalpojuma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(1102)Izveidot modernu, pieejamu sociālās integrācijas kompetenču centru, kurā tiks īstenotas apmācības programmas cilvēku ar funkcionāliem traucējumiem neformālajiem aprūpētājiem.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 Pakalpojumiem, kas tiek sniegti SIVA, ir jābūt efektīviem, kvalitatīviem, pierādījumos un labākajā praksē balstītiem, kā arī tiem ir jāveicina personu ar funkcionēšanas traucējumiem integrācija vai atgriešanās darba tirgū un sabiedrībā.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Butāns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AF plāna papildinājumā 115.lpp. 3.1.2.4.i. investīcijas “Sociālās un profesionālās rehabilitācijas pakalpojumu sinerģiska attīstība cilvēku ar funkcionāliem traucējumiem drošumspējas veicināšanai” aprakstā 3.rindkopas tekstu “Lai nodrošinātu kvalitatīvu būvniecības ieceres dokumentācijas izstrādi, kas ir pamats turpmākai kvalitatīvai būvniecības darbu izpildei un atskaites punkta sasniegšanai, tiek plānots organizēt divus  jaunus iepirkumu konkursus – atsevišķi uz būvniecības ieceres dokumentācijas izstrādi un atsevišķi uz būvdarbiem. Minētais plānots ar pieņēmumu, ka tādējādi varēs piesaistīt iepirkuma konkursā vairākus pretendentus (iepriekš minētais iepirkums bija pēc principa “projektē – būvē”)” izteikt šādā redakcijā – “Lai nodrošinātu turpmāku plānoto infrastruktūras ieguldījumu Dubultu prospektā 71 centrālajā un 1.korpusā, Jūrmalā īstenošanu un atskaites punkta sasniegšanu, tiek plānots organizēt iepriekš minētā iepirkuma (kas bija pēc principa “projekta – būvē”) ietvaros izstrādātā būvprojekta izdalīšanu un jauna, atsevišķa iepirkuma konkursa uz būvdarbiem izsludināšanu. Minētais plānots ar pieņēmumu, ka tādējādi varēs piesaistīt iepirkuma konkursā vairākus pretendentus.”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turpmāku plānoto infrastruktūras ieguldījumu Dubultu prospektā 71 centrālajā un 1.korpusā, Jūrmalā īstenošanu un atskaites punkta sasniegšanu, tiek plānots organizēt iepriekš minētā iepirkuma (kas bija pēc principa “projekta – būvē”) ietvaros izstrādātā būvprojekta izdalīšanu un jauna, atsevišķa iepirkuma konkursa uz būvdarbiem izsludināšanu. Minētais plānots ar pieņēmumu, ka tādējādi varēs piesaistīt iepirkuma konkursā vairākus pretendentus.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Butāns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