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pašvaldību finanšu stabilizācijas procesa uzsākšanu, procesa uzraudzību  un procesa izbeigšanu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pašvaldības domes lēmumu par pašvaldības finanšu stabilizācijas izbeigšanu, kurā norādīts pamatojums pašvaldības finanšu stabilizācijas procesa izbeigšanai, tajā skaitā, ka pašvaldībā ir veikta grāmatvedības funkcijas centralizācija un pašvaldības finanšu stabilizācijas procesa periodā veikta budžeta un finanšu vadības un kontroles procesu pilnveidošana un ka pašvaldībai pēdējo 12 mēnešu periodā nav bijuši nokavējuma maksājumi pret kreditoriem ilgāk kā 30 dienas, un apliecināts, ka pašvaldības dome nodrošinās pašvaldības autonomo funkciju izpildi un pašvaldības finanšu stabilitāti vidējā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21.2..apakšpunkta svītrot tekstu </w:t>
            </w:r>
            <w:r w:rsidR="00000000" w:rsidRPr="00000000" w:rsidDel="00000000">
              <w:rPr>
                <w:i w:val="1"/>
                <w:rtl w:val="0"/>
              </w:rPr>
              <w:t xml:space="preserve">“tajā skaitā, ka pašvaldībā ir veikta grāmatvedības funkcijas centralizācija un pašvaldības finanšu stabilizācijas procesa periodā veikta budžeta un finanšu vadības un kontroles procesu pilnveidošana un ka pašvaldībai pēdējo 12 mēnešu periodā nav bijuši nokavējuma maksājumi pret kreditoriem ilgāk kā 30 dienas”</w:t>
            </w:r>
            <w:r w:rsidR="00000000" w:rsidRPr="00000000" w:rsidDel="00000000">
              <w:rPr>
                <w:rtl w:val="0"/>
              </w:rPr>
              <w:t xml:space="preserve"> jo Stabilizācijas komisija veic pašvaldības finanšu stabilizācijas procesa uzraudzību un nosaka pašvaldībai iesniedzamās atskaites un termiņus. Rezultātā domēs lēmumā norādāmo informāciju Stabilizācijas komisija var gūt jau pašvaldības finanšu stabilizācijas procesa uzraudzības ietvaros un no iesniedzamajām atskaitēm. Tādejādi neredzam lietderību šādas papildus informācijas norādīšanai domes 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w:t>
    </w:r>
    <w:r>
      <w:br/>
    </w:r>
    <w:r w:rsidR="00000000" w:rsidRPr="00000000" w:rsidDel="00000000">
      <w:rPr>
        <w:rtl w:val="0"/>
      </w:rPr>
      <w:t xml:space="preserve">Izdrukāts 25.02.2025.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w:t>
    </w:r>
    <w:r>
      <w:br/>
    </w:r>
    <w:r w:rsidR="00000000" w:rsidRPr="00000000" w:rsidDel="00000000">
      <w:rPr>
        <w:rtl w:val="0"/>
      </w:rPr>
      <w:t xml:space="preserve">Izdrukāts 25.02.2025.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Atzinumi_25-TA-252.docx</dc:title>
</cp:coreProperties>
</file>

<file path=docProps/custom.xml><?xml version="1.0" encoding="utf-8"?>
<Properties xmlns="http://schemas.openxmlformats.org/officeDocument/2006/custom-properties" xmlns:vt="http://schemas.openxmlformats.org/officeDocument/2006/docPropsVTypes"/>
</file>