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kase nodrošina maksājumu pakalpojumu sniegšanu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18.09.2024. 14.46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18.09.2024. 14.46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