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104 "Noteikumi par iepirkuma procedūru un tās piemērošanas kārtību pasūtītāja finansētiem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04.04.2025.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04.04.2025.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