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528" w:rsidRDefault="004F6B19">
      <w:r>
        <w:rPr>
          <w:noProof/>
          <w:lang w:eastAsia="lv-LV"/>
        </w:rPr>
        <w:drawing>
          <wp:inline distT="0" distB="0" distL="0" distR="0" wp14:anchorId="426F1B4B" wp14:editId="610B4E87">
            <wp:extent cx="5274310" cy="23926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35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19"/>
    <w:rsid w:val="004F6B19"/>
    <w:rsid w:val="009C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002EBA-B372-4937-8AE5-1166A3BB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kase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Parfenkova</dc:creator>
  <cp:keywords/>
  <dc:description/>
  <cp:lastModifiedBy>Vineta Parfenkova</cp:lastModifiedBy>
  <cp:revision>1</cp:revision>
  <dcterms:created xsi:type="dcterms:W3CDTF">2021-08-05T11:06:00Z</dcterms:created>
  <dcterms:modified xsi:type="dcterms:W3CDTF">2021-08-05T11:07:00Z</dcterms:modified>
</cp:coreProperties>
</file>