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30.07.2024.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30.07.2024.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Atzinumi_24-TA-1269.docx</dc:title>
</cp:coreProperties>
</file>

<file path=docProps/custom.xml><?xml version="1.0" encoding="utf-8"?>
<Properties xmlns="http://schemas.openxmlformats.org/officeDocument/2006/custom-properties" xmlns:vt="http://schemas.openxmlformats.org/officeDocument/2006/docPropsVTypes"/>
</file>