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29.05.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29.05.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9.docx</dc:title>
</cp:coreProperties>
</file>

<file path=docProps/custom.xml><?xml version="1.0" encoding="utf-8"?>
<Properties xmlns="http://schemas.openxmlformats.org/officeDocument/2006/custom-properties" xmlns:vt="http://schemas.openxmlformats.org/officeDocument/2006/docPropsVTypes"/>
</file>