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"Kopienu sadarbības tīkls "Sēlijas salas""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“Kopienu sadarbības tīkls “Sēlijas salas””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biedrības “Kopienu sadarbības tīkls “Sēlijas salas””  darbības pilnveidei un atbalstam tās mērķa grupām. SIF programmām vienmēr ir skaidri pieteikšanās nosacījumi, publiskoti vērtēšanas kritēriji un saprotami projektu īstenošanas nosacījumi. Fonds ir pieejams gan jaunām, gan pieredzējušām organizācijām. Ļoti augstu vērtējam fonda speciālistu profesionālo komandu, saņemtās konsultācijas projektu īstenošanas procesā un komunikācijas 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“Kopienu sadarbības tīkls “Sēlijas salas””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Alužāne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