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24.08.2023.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24.08.2023.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Atzinumi_23-TA-760.docx</dc:title>
</cp:coreProperties>
</file>

<file path=docProps/custom.xml><?xml version="1.0" encoding="utf-8"?>
<Properties xmlns="http://schemas.openxmlformats.org/officeDocument/2006/custom-properties" xmlns:vt="http://schemas.openxmlformats.org/officeDocument/2006/docPropsVTypes"/>
</file>