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10.01.2023.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10.01.2023.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Atzinumi_22-TA-3370.docx</dc:title>
</cp:coreProperties>
</file>

<file path=docProps/custom.xml><?xml version="1.0" encoding="utf-8"?>
<Properties xmlns="http://schemas.openxmlformats.org/officeDocument/2006/custom-properties" xmlns:vt="http://schemas.openxmlformats.org/officeDocument/2006/docPropsVTypes"/>
</file>