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22.06.2023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22.06.2023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