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B5E3C" w14:textId="77777777"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14:paraId="6E0B025B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37663FE4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6434C3F2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8ADD7C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BF835" w14:textId="65996055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70651">
              <w:rPr>
                <w:szCs w:val="24"/>
              </w:rPr>
              <w:t>26.05.2021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7AE005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EEF06" w14:textId="0D513E5A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E0B5F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70651">
              <w:rPr>
                <w:szCs w:val="24"/>
              </w:rPr>
              <w:t>2898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14:paraId="1D3E668B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74E040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DC76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D7971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CB4B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27F9C9CA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DF0989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ADE9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E0B5F">
              <w:rPr>
                <w:szCs w:val="24"/>
              </w:rPr>
              <w:t>13.05.2021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DA9CA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7886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E0B5F">
              <w:rPr>
                <w:szCs w:val="24"/>
              </w:rPr>
              <w:t>MV-N/1161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4445A2F0" w14:textId="77777777" w:rsidTr="000C0DD4">
        <w:trPr>
          <w:jc w:val="right"/>
        </w:trPr>
        <w:tc>
          <w:tcPr>
            <w:tcW w:w="4644" w:type="dxa"/>
          </w:tcPr>
          <w:p w14:paraId="34BF1E87" w14:textId="77777777" w:rsidR="002D56E7" w:rsidRDefault="002D56E7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6" w:name="org_nos"/>
          </w:p>
          <w:p w14:paraId="2302FA36" w14:textId="77777777" w:rsidR="000C0DD4" w:rsidRDefault="00FE0B5F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Aizsardzības ministrija</w:t>
            </w:r>
          </w:p>
        </w:tc>
      </w:tr>
      <w:bookmarkEnd w:id="6"/>
    </w:tbl>
    <w:p w14:paraId="3E88A94E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2A4C7CE3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1BD3E031" w14:textId="77777777" w:rsidR="000C0DD4" w:rsidRDefault="00FE0B5F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Ministru kabineta sēdes </w:t>
            </w:r>
            <w:r w:rsidR="002D56E7">
              <w:rPr>
                <w:i/>
                <w:iCs/>
                <w:szCs w:val="24"/>
                <w:lang w:eastAsia="lv-LV"/>
              </w:rPr>
              <w:t>protokollēmuma projektu “</w:t>
            </w:r>
            <w:r>
              <w:rPr>
                <w:i/>
                <w:iCs/>
                <w:szCs w:val="24"/>
                <w:lang w:eastAsia="lv-LV"/>
              </w:rPr>
              <w:t xml:space="preserve">Par Latvijas Republikas Aizsardzības ministrijas un Azerbaidžānas Republikas Aizsardzības ministrijas vienošanos </w:t>
            </w:r>
            <w:r w:rsidR="002D56E7">
              <w:rPr>
                <w:i/>
                <w:iCs/>
                <w:szCs w:val="24"/>
                <w:lang w:eastAsia="lv-LV"/>
              </w:rPr>
              <w:t>par sadarbību aizsardzības jomā”</w:t>
            </w:r>
          </w:p>
        </w:tc>
      </w:tr>
    </w:tbl>
    <w:p w14:paraId="535FD613" w14:textId="77777777" w:rsidR="00E04F00" w:rsidRPr="00615936" w:rsidRDefault="00E04F00" w:rsidP="00C04DED">
      <w:pPr>
        <w:jc w:val="left"/>
        <w:rPr>
          <w:szCs w:val="24"/>
        </w:rPr>
      </w:pPr>
    </w:p>
    <w:p w14:paraId="1EA466EE" w14:textId="77777777" w:rsidR="00557B49" w:rsidRPr="002D56E7" w:rsidRDefault="002D56E7" w:rsidP="002D56E7">
      <w:pPr>
        <w:ind w:firstLine="680"/>
      </w:pPr>
      <w:r w:rsidRPr="003851F5">
        <w:rPr>
          <w:szCs w:val="28"/>
        </w:rPr>
        <w:t xml:space="preserve">Finanšu ministrija atbilstoši kompetencei ir izskatījusi </w:t>
      </w:r>
      <w:r>
        <w:rPr>
          <w:szCs w:val="28"/>
        </w:rPr>
        <w:t xml:space="preserve">Aizsardzības </w:t>
      </w:r>
      <w:r w:rsidRPr="003851F5">
        <w:rPr>
          <w:szCs w:val="28"/>
        </w:rPr>
        <w:t xml:space="preserve">ministrijas sagatavoto </w:t>
      </w:r>
      <w:r w:rsidRPr="0022311D">
        <w:rPr>
          <w:szCs w:val="24"/>
        </w:rPr>
        <w:t>Ministru kabineta sēdes protokollēmuma projektu</w:t>
      </w:r>
      <w:r>
        <w:rPr>
          <w:szCs w:val="24"/>
        </w:rPr>
        <w:t xml:space="preserve"> </w:t>
      </w:r>
      <w:r w:rsidRPr="0022311D">
        <w:rPr>
          <w:szCs w:val="24"/>
        </w:rPr>
        <w:t>“Par Latvijas Republikas Aizsardzības ministrijas</w:t>
      </w:r>
      <w:r>
        <w:rPr>
          <w:szCs w:val="24"/>
        </w:rPr>
        <w:t xml:space="preserve"> </w:t>
      </w:r>
      <w:r w:rsidRPr="0022311D">
        <w:rPr>
          <w:szCs w:val="24"/>
        </w:rPr>
        <w:t>un Azerbaidžānas Republikas Aizsardzības ministrijas</w:t>
      </w:r>
      <w:r>
        <w:rPr>
          <w:szCs w:val="24"/>
        </w:rPr>
        <w:t xml:space="preserve"> </w:t>
      </w:r>
      <w:r w:rsidRPr="0022311D">
        <w:rPr>
          <w:szCs w:val="24"/>
        </w:rPr>
        <w:t>vienošanos par sadarbību aizsardzības jomā”</w:t>
      </w:r>
      <w:r>
        <w:rPr>
          <w:szCs w:val="24"/>
        </w:rPr>
        <w:t xml:space="preserve"> un to pavadošos dokumentus</w:t>
      </w:r>
      <w:r>
        <w:t xml:space="preserve">, un atbalsta to tālāku virzību, neizsakot iebildumus vai priekšlikumus. </w:t>
      </w:r>
    </w:p>
    <w:p w14:paraId="240D6BA4" w14:textId="77777777" w:rsidR="00557B49" w:rsidRPr="00615936" w:rsidRDefault="00557B49" w:rsidP="007F3771">
      <w:pPr>
        <w:rPr>
          <w:szCs w:val="24"/>
        </w:rPr>
      </w:pPr>
    </w:p>
    <w:p w14:paraId="31E72861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44941691" w14:textId="77777777" w:rsidTr="00AA6DC1">
        <w:tc>
          <w:tcPr>
            <w:tcW w:w="4395" w:type="dxa"/>
          </w:tcPr>
          <w:p w14:paraId="0C04D4C1" w14:textId="77777777" w:rsidR="00AA6DC1" w:rsidRPr="00615936" w:rsidRDefault="00FE0B5F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3062967A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14:paraId="5133A029" w14:textId="77777777" w:rsidR="00AA6DC1" w:rsidRPr="00615936" w:rsidRDefault="00FE0B5F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38A36559" w14:textId="77777777" w:rsidTr="00AA6DC1">
        <w:tc>
          <w:tcPr>
            <w:tcW w:w="4395" w:type="dxa"/>
          </w:tcPr>
          <w:p w14:paraId="00329212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2F1A6467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228A8F2D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4BE862C7" w14:textId="77777777" w:rsidTr="00AA6DC1">
        <w:trPr>
          <w:cantSplit/>
          <w:trHeight w:val="615"/>
        </w:trPr>
        <w:tc>
          <w:tcPr>
            <w:tcW w:w="8647" w:type="dxa"/>
          </w:tcPr>
          <w:p w14:paraId="6F73E36B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14:paraId="2D223D24" w14:textId="77777777" w:rsidR="00826D51" w:rsidRDefault="00826D51" w:rsidP="007F3771">
      <w:pPr>
        <w:rPr>
          <w:sz w:val="20"/>
        </w:rPr>
      </w:pPr>
    </w:p>
    <w:p w14:paraId="1590678C" w14:textId="77777777" w:rsidR="002D56E7" w:rsidRDefault="002D56E7" w:rsidP="007F3771">
      <w:pPr>
        <w:rPr>
          <w:sz w:val="20"/>
        </w:rPr>
      </w:pPr>
    </w:p>
    <w:p w14:paraId="5FE114B0" w14:textId="77777777" w:rsidR="002D56E7" w:rsidRDefault="002D56E7" w:rsidP="007F3771">
      <w:pPr>
        <w:rPr>
          <w:sz w:val="20"/>
        </w:rPr>
      </w:pPr>
    </w:p>
    <w:p w14:paraId="58E391EE" w14:textId="77777777" w:rsidR="002D56E7" w:rsidRDefault="002D56E7" w:rsidP="007F3771">
      <w:pPr>
        <w:rPr>
          <w:sz w:val="20"/>
        </w:rPr>
      </w:pPr>
    </w:p>
    <w:p w14:paraId="2D624A2D" w14:textId="77777777" w:rsidR="002D56E7" w:rsidRDefault="002D56E7" w:rsidP="007F3771">
      <w:pPr>
        <w:rPr>
          <w:sz w:val="20"/>
        </w:rPr>
      </w:pPr>
    </w:p>
    <w:p w14:paraId="2EC47DB6" w14:textId="77777777" w:rsidR="00FE0B5F" w:rsidRDefault="00FE0B5F" w:rsidP="00550BA5">
      <w:pPr>
        <w:ind w:firstLine="142"/>
        <w:rPr>
          <w:sz w:val="20"/>
        </w:rPr>
      </w:pPr>
      <w:proofErr w:type="spellStart"/>
      <w:r>
        <w:rPr>
          <w:sz w:val="20"/>
        </w:rPr>
        <w:t>Jermacāne</w:t>
      </w:r>
      <w:proofErr w:type="spellEnd"/>
      <w:r>
        <w:rPr>
          <w:sz w:val="20"/>
        </w:rPr>
        <w:t xml:space="preserve"> 67-083-802 </w:t>
      </w:r>
    </w:p>
    <w:p w14:paraId="43176F08" w14:textId="77777777" w:rsidR="000C0DD4" w:rsidRDefault="00FE0B5F" w:rsidP="00550BA5">
      <w:pPr>
        <w:ind w:firstLine="142"/>
        <w:rPr>
          <w:sz w:val="20"/>
        </w:rPr>
      </w:pPr>
      <w:r>
        <w:rPr>
          <w:sz w:val="20"/>
        </w:rPr>
        <w:t>Ilga.Jermacane@fm.gov.lv</w:t>
      </w:r>
    </w:p>
    <w:p w14:paraId="750B5D6B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5D2BF" w14:textId="77777777" w:rsidR="00D03119" w:rsidRDefault="00D03119">
      <w:r>
        <w:separator/>
      </w:r>
    </w:p>
  </w:endnote>
  <w:endnote w:type="continuationSeparator" w:id="0">
    <w:p w14:paraId="134A55AA" w14:textId="77777777" w:rsidR="00D03119" w:rsidRDefault="00D03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8ED80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22951"/>
      <w:docPartObj>
        <w:docPartGallery w:val="Page Numbers (Bottom of Page)"/>
        <w:docPartUnique/>
      </w:docPartObj>
    </w:sdtPr>
    <w:sdtEndPr/>
    <w:sdtContent>
      <w:p w14:paraId="072C548C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4AB43FA2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B6BCD" w14:textId="77777777" w:rsidR="0015384D" w:rsidRDefault="0015384D">
    <w:pPr>
      <w:pStyle w:val="Footer"/>
      <w:jc w:val="center"/>
    </w:pPr>
  </w:p>
  <w:p w14:paraId="073358AA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BD811" w14:textId="77777777" w:rsidR="00D03119" w:rsidRDefault="00D03119">
      <w:r>
        <w:separator/>
      </w:r>
    </w:p>
  </w:footnote>
  <w:footnote w:type="continuationSeparator" w:id="0">
    <w:p w14:paraId="7A657BEA" w14:textId="77777777" w:rsidR="00D03119" w:rsidRDefault="00D03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9C44F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244CBF00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6A402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5FBF4" w14:textId="77777777" w:rsidR="002C22B9" w:rsidRDefault="002C22B9">
    <w:pPr>
      <w:pStyle w:val="Header"/>
    </w:pPr>
  </w:p>
  <w:p w14:paraId="214F937D" w14:textId="77777777" w:rsidR="002C22B9" w:rsidRDefault="002C22B9">
    <w:pPr>
      <w:pStyle w:val="Header"/>
    </w:pPr>
  </w:p>
  <w:p w14:paraId="04D9DFB5" w14:textId="77777777" w:rsidR="002C22B9" w:rsidRDefault="002C22B9">
    <w:pPr>
      <w:pStyle w:val="Header"/>
    </w:pPr>
  </w:p>
  <w:p w14:paraId="3567C632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291DF75" wp14:editId="0136389D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2DE81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fakss 67095503, e-pasts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pasts@fm.gov.lv</w:t>
                          </w:r>
                          <w:proofErr w:type="spellEnd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www.fm.gov.lv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18269FDA" wp14:editId="1CCF263F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2B42C7" w14:textId="77777777" w:rsidR="002C22B9" w:rsidRDefault="002C22B9">
    <w:pPr>
      <w:pStyle w:val="Header"/>
    </w:pPr>
  </w:p>
  <w:p w14:paraId="3BADCB99" w14:textId="77777777" w:rsidR="002C22B9" w:rsidRDefault="002C22B9">
    <w:pPr>
      <w:pStyle w:val="Header"/>
    </w:pPr>
  </w:p>
  <w:p w14:paraId="1568775D" w14:textId="77777777" w:rsidR="002C22B9" w:rsidRDefault="002C22B9">
    <w:pPr>
      <w:pStyle w:val="Header"/>
    </w:pPr>
  </w:p>
  <w:p w14:paraId="63B7E8E6" w14:textId="77777777" w:rsidR="002C22B9" w:rsidRDefault="002C22B9">
    <w:pPr>
      <w:pStyle w:val="Header"/>
    </w:pPr>
  </w:p>
  <w:p w14:paraId="216EAFA6" w14:textId="77777777" w:rsidR="002C22B9" w:rsidRDefault="002C22B9">
    <w:pPr>
      <w:pStyle w:val="Header"/>
    </w:pPr>
  </w:p>
  <w:p w14:paraId="2E5542F4" w14:textId="77777777" w:rsidR="002C22B9" w:rsidRDefault="002C22B9">
    <w:pPr>
      <w:pStyle w:val="Header"/>
    </w:pPr>
  </w:p>
  <w:p w14:paraId="17F667B4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1FAF8C5" wp14:editId="24267067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62F52ECB" w14:textId="77777777" w:rsidR="002C22B9" w:rsidRDefault="002C22B9">
    <w:pPr>
      <w:pStyle w:val="Header"/>
    </w:pPr>
  </w:p>
  <w:p w14:paraId="731109BE" w14:textId="77777777" w:rsidR="002C22B9" w:rsidRDefault="002C22B9">
    <w:pPr>
      <w:pStyle w:val="Header"/>
    </w:pPr>
  </w:p>
  <w:p w14:paraId="6FAFC2B8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A367F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56E7"/>
    <w:rsid w:val="002D6CB4"/>
    <w:rsid w:val="002E06CD"/>
    <w:rsid w:val="002E288C"/>
    <w:rsid w:val="002F1E3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119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0651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0B5F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1EF84E9D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CA761-D5EF-44BC-9063-7D6759DD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sēdes protokollēmuma projekt</dc:subject>
  <dc:creator>Jermacāne I.</dc:creator>
  <dc:description>Sagatavots ALS E-aprites vidē.</dc:description>
  <cp:lastModifiedBy>Ilze Izabella-Grinberga</cp:lastModifiedBy>
  <cp:revision>2</cp:revision>
  <cp:lastPrinted>2007-06-25T10:49:00Z</cp:lastPrinted>
  <dcterms:created xsi:type="dcterms:W3CDTF">2021-06-03T06:06:00Z</dcterms:created>
  <dcterms:modified xsi:type="dcterms:W3CDTF">2021-06-03T06:06:00Z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