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36D0" w:rsidP="00AC36D0" w:rsidRDefault="00AC36D0" w14:paraId="1F9F0DB4" w14:textId="7777777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vm@vm.gov.lv &lt;vm@vm.gov.lv&gt;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ceturtdiena, 2021. gada 17. jūnijs 14:11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Satiksmes ministrija &lt;satiksmes.ministrija@sam.gov.lv&gt;; Kitija Eglīte &lt;Kitija.Eglite@sam.gov.lv&gt;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pamatnostādņu projekta "Transporta attīstības pamatnostādnes 2021.-2027.gadam" VSS-186 saskaņošanu</w:t>
      </w:r>
    </w:p>
    <w:p w:rsidR="00AC36D0" w:rsidP="00AC36D0" w:rsidRDefault="00AC36D0" w14:paraId="33DD8629" w14:textId="77777777"/>
    <w:p w:rsidR="00AC36D0" w:rsidP="00AC36D0" w:rsidRDefault="00AC36D0" w14:paraId="5470AF94" w14:textId="77777777">
      <w:pPr>
        <w:pStyle w:val="NormalWeb"/>
      </w:pPr>
      <w:r>
        <w:t>Labdien!</w:t>
      </w:r>
    </w:p>
    <w:p w:rsidR="00AC36D0" w:rsidP="00AC36D0" w:rsidRDefault="00AC36D0" w14:paraId="020CB50F" w14:textId="77777777">
      <w:pPr>
        <w:pStyle w:val="NormalWeb"/>
      </w:pPr>
      <w:r>
        <w:t>Veselības ministrija izskatīja precizēto pamatnostādņu projektu "Transporta attīstības pamatnostādnes 2021.-2027.gadam" (VSS-186) un tā pielikumus, Ministru kabineta rīkojuma projektu un izziņu par atzinumos sniegtajiem iebildumiem un priekšlikumiem un atbalsta to tālāku virzību bez iebildumiem.</w:t>
      </w:r>
    </w:p>
    <w:p w:rsidR="00AC36D0" w:rsidP="00AC36D0" w:rsidRDefault="00AC36D0" w14:paraId="3C8AB054" w14:textId="77777777">
      <w:pPr>
        <w:pStyle w:val="NormalWeb"/>
      </w:pPr>
      <w:r>
        <w:t> </w:t>
      </w:r>
    </w:p>
    <w:p w:rsidR="00AC36D0" w:rsidP="00AC36D0" w:rsidRDefault="00AC36D0" w14:paraId="2F9B62FB" w14:textId="77777777">
      <w:pPr>
        <w:pStyle w:val="NormalWeb"/>
      </w:pPr>
      <w:r>
        <w:t>Ar cieņu Elīna Briņķe</w:t>
      </w:r>
    </w:p>
    <w:p w:rsidR="00AC36D0" w:rsidP="00AC36D0" w:rsidRDefault="00AC36D0" w14:paraId="77310734" w14:textId="77777777">
      <w:pPr>
        <w:pStyle w:val="NormalWeb"/>
      </w:pPr>
      <w:r>
        <w:t>Vecākā eksperte</w:t>
      </w:r>
    </w:p>
    <w:p w:rsidR="00AC36D0" w:rsidP="00AC36D0" w:rsidRDefault="00AC36D0" w14:paraId="2EEE55CB" w14:textId="77777777">
      <w:pPr>
        <w:pStyle w:val="NormalWeb"/>
      </w:pPr>
      <w:r>
        <w:t>Politikas koordinācijas nodaļa</w:t>
      </w:r>
    </w:p>
    <w:p w:rsidR="00AC36D0" w:rsidP="00AC36D0" w:rsidRDefault="00AC36D0" w14:paraId="085E28FD" w14:textId="77777777">
      <w:pPr>
        <w:pStyle w:val="NormalWeb"/>
      </w:pPr>
      <w:r>
        <w:t> </w:t>
      </w:r>
    </w:p>
    <w:p w:rsidR="00AC36D0" w:rsidP="00AC36D0" w:rsidRDefault="00AC36D0" w14:paraId="1F571607" w14:textId="77777777">
      <w:pPr>
        <w:pStyle w:val="NormalWeb"/>
      </w:pPr>
      <w:r>
        <w:t>Tālrunis: +371 67876171</w:t>
      </w:r>
    </w:p>
    <w:p w:rsidR="00AC36D0" w:rsidP="00AC36D0" w:rsidRDefault="00F136AD" w14:paraId="6AF4D325" w14:textId="77777777">
      <w:pPr>
        <w:pStyle w:val="NormalWeb"/>
      </w:pPr>
      <w:hyperlink w:history="1" r:id="rId6">
        <w:r w:rsidR="00AC36D0">
          <w:rPr>
            <w:rStyle w:val="Hyperlink"/>
          </w:rPr>
          <w:t>http://www.vm.gov.lv</w:t>
        </w:r>
      </w:hyperlink>
    </w:p>
    <w:p w:rsidR="00AC36D0" w:rsidP="00AC36D0" w:rsidRDefault="00AC36D0" w14:paraId="4D553305" w14:textId="77777777">
      <w:pPr>
        <w:pStyle w:val="NormalWeb"/>
      </w:pPr>
      <w:r>
        <w:t>Brīvības iela 72 K-1, Rīga, LV-1011, Latvija</w:t>
      </w:r>
    </w:p>
    <w:p w:rsidR="000D40BF" w:rsidRDefault="000D40BF" w14:paraId="0D6AAA9E" w14:textId="77777777"/>
    <w:sectPr w:rsidR="000D40BF" w:rsidSect="0050044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8B33A" w14:textId="77777777" w:rsidR="00F136AD" w:rsidRDefault="00F136AD" w:rsidP="00F136AD">
      <w:r>
        <w:separator/>
      </w:r>
    </w:p>
  </w:endnote>
  <w:endnote w:type="continuationSeparator" w:id="0">
    <w:p w14:paraId="152DD5DB" w14:textId="77777777" w:rsidR="00F136AD" w:rsidRDefault="00F136AD" w:rsidP="00F13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9F7F" w14:textId="3263EC61" w:rsidR="00F136AD" w:rsidRPr="00F136AD" w:rsidRDefault="00F136AD">
    <w:pPr>
      <w:pStyle w:val="Footer"/>
      <w:rPr>
        <w:rFonts w:ascii="Times New Roman" w:hAnsi="Times New Roman" w:cs="Times New Roman"/>
        <w:sz w:val="20"/>
        <w:szCs w:val="20"/>
      </w:rPr>
    </w:pPr>
    <w:r w:rsidRPr="00F136AD">
      <w:rPr>
        <w:rFonts w:ascii="Times New Roman" w:hAnsi="Times New Roman" w:cs="Times New Roman"/>
        <w:sz w:val="20"/>
        <w:szCs w:val="20"/>
      </w:rPr>
      <w:t>VMatz_170621_TAP2027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1A142" w14:textId="77777777" w:rsidR="00F136AD" w:rsidRDefault="00F136AD" w:rsidP="00F136AD">
      <w:r>
        <w:separator/>
      </w:r>
    </w:p>
  </w:footnote>
  <w:footnote w:type="continuationSeparator" w:id="0">
    <w:p w14:paraId="65566BF7" w14:textId="77777777" w:rsidR="00F136AD" w:rsidRDefault="00F136AD" w:rsidP="00F13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D0"/>
    <w:rsid w:val="000D40BF"/>
    <w:rsid w:val="00500443"/>
    <w:rsid w:val="00AC36D0"/>
    <w:rsid w:val="00F1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1316"/>
  <w15:chartTrackingRefBased/>
  <w15:docId w15:val="{357AB87B-B3D1-43D5-AB16-1A977133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6D0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36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C36D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136A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6AD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136A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6AD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9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m.gov.lv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</Characters>
  <Application>Microsoft Office Word</Application>
  <DocSecurity>0</DocSecurity>
  <Lines>2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2021-07-20T11:30:00Z</dcterms:created>
  <dcterms:modified xsi:type="dcterms:W3CDTF">2021-07-30T08:13:00Z</dcterms:modified>
</cp:coreProperties>
</file>