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41F26" w14:textId="77777777" w:rsidR="00DF0A93" w:rsidRDefault="00DF0A93" w:rsidP="00DF0A93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Inguna </w:t>
      </w:r>
      <w:proofErr w:type="spellStart"/>
      <w:r>
        <w:rPr>
          <w:lang w:val="en-US" w:eastAsia="lv-LV"/>
        </w:rPr>
        <w:t>Dancīte</w:t>
      </w:r>
      <w:proofErr w:type="spellEnd"/>
      <w:r>
        <w:rPr>
          <w:lang w:val="en-US" w:eastAsia="lv-LV"/>
        </w:rPr>
        <w:t xml:space="preserve"> &lt;</w:t>
      </w:r>
      <w:hyperlink r:id="rId6" w:history="1">
        <w:r>
          <w:rPr>
            <w:rStyle w:val="Hyperlink"/>
            <w:lang w:val="en-US" w:eastAsia="lv-LV"/>
          </w:rPr>
          <w:t>inguna.dancite@fm.gov.lv</w:t>
        </w:r>
      </w:hyperlink>
      <w:r>
        <w:rPr>
          <w:lang w:val="en-US" w:eastAsia="lv-LV"/>
        </w:rPr>
        <w:t xml:space="preserve">&gt; </w:t>
      </w:r>
      <w:r>
        <w:rPr>
          <w:b/>
          <w:bCs/>
          <w:lang w:val="en-US" w:eastAsia="lv-LV"/>
        </w:rPr>
        <w:t xml:space="preserve">On Behalf </w:t>
      </w:r>
      <w:proofErr w:type="gramStart"/>
      <w:r>
        <w:rPr>
          <w:b/>
          <w:bCs/>
          <w:lang w:val="en-US" w:eastAsia="lv-LV"/>
        </w:rPr>
        <w:t>Of</w:t>
      </w:r>
      <w:proofErr w:type="gramEnd"/>
      <w:r>
        <w:rPr>
          <w:b/>
          <w:bCs/>
          <w:lang w:val="en-US" w:eastAsia="lv-LV"/>
        </w:rPr>
        <w:t xml:space="preserve"> </w:t>
      </w:r>
      <w:r>
        <w:rPr>
          <w:lang w:val="en-US" w:eastAsia="lv-LV"/>
        </w:rPr>
        <w:t>Pasts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trešdiena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11. </w:t>
      </w:r>
      <w:proofErr w:type="spellStart"/>
      <w:r>
        <w:rPr>
          <w:lang w:val="en-US" w:eastAsia="lv-LV"/>
        </w:rPr>
        <w:t>augusts</w:t>
      </w:r>
      <w:proofErr w:type="spellEnd"/>
      <w:r>
        <w:rPr>
          <w:lang w:val="en-US" w:eastAsia="lv-LV"/>
        </w:rPr>
        <w:t xml:space="preserve"> 16:13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'zm@zm.gov.lv' (</w:t>
      </w:r>
      <w:hyperlink r:id="rId7" w:history="1">
        <w:r>
          <w:rPr>
            <w:rStyle w:val="Hyperlink"/>
            <w:lang w:val="en-US" w:eastAsia="lv-LV"/>
          </w:rPr>
          <w:t>zm@zm.gov.lv</w:t>
        </w:r>
      </w:hyperlink>
      <w:r>
        <w:rPr>
          <w:lang w:val="en-US" w:eastAsia="lv-LV"/>
        </w:rPr>
        <w:t>) &lt;</w:t>
      </w:r>
      <w:hyperlink r:id="rId8" w:history="1">
        <w:r>
          <w:rPr>
            <w:rStyle w:val="Hyperlink"/>
            <w:lang w:val="en-US" w:eastAsia="lv-LV"/>
          </w:rPr>
          <w:t>zm@zm.gov.lv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Jurijs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Jenuševskis</w:t>
      </w:r>
      <w:proofErr w:type="spellEnd"/>
      <w:r>
        <w:rPr>
          <w:lang w:val="en-US" w:eastAsia="lv-LV"/>
        </w:rPr>
        <w:t xml:space="preserve"> &lt;</w:t>
      </w:r>
      <w:hyperlink r:id="rId9" w:history="1">
        <w:r>
          <w:rPr>
            <w:rStyle w:val="Hyperlink"/>
            <w:lang w:val="en-US" w:eastAsia="lv-LV"/>
          </w:rPr>
          <w:t>jurijs.jenusevskis@fm.gov.lv</w:t>
        </w:r>
      </w:hyperlink>
      <w:r>
        <w:rPr>
          <w:lang w:val="en-US" w:eastAsia="lv-LV"/>
        </w:rPr>
        <w:t xml:space="preserve">&gt;; </w:t>
      </w:r>
      <w:hyperlink r:id="rId10" w:history="1">
        <w:r>
          <w:rPr>
            <w:rStyle w:val="Hyperlink"/>
            <w:lang w:val="en-US" w:eastAsia="lv-LV"/>
          </w:rPr>
          <w:t>vita.bruzas@vni.lv</w:t>
        </w:r>
      </w:hyperlink>
      <w:r>
        <w:rPr>
          <w:lang w:val="en-US" w:eastAsia="lv-LV"/>
        </w:rPr>
        <w:t xml:space="preserve">; Lolita </w:t>
      </w:r>
      <w:proofErr w:type="spellStart"/>
      <w:r>
        <w:rPr>
          <w:lang w:val="en-US" w:eastAsia="lv-LV"/>
        </w:rPr>
        <w:t>Zandare</w:t>
      </w:r>
      <w:proofErr w:type="spellEnd"/>
      <w:r>
        <w:rPr>
          <w:lang w:val="en-US" w:eastAsia="lv-LV"/>
        </w:rPr>
        <w:t xml:space="preserve"> &lt;</w:t>
      </w:r>
      <w:hyperlink r:id="rId11" w:history="1">
        <w:r>
          <w:rPr>
            <w:rStyle w:val="Hyperlink"/>
            <w:lang w:val="en-US" w:eastAsia="lv-LV"/>
          </w:rPr>
          <w:t>lolita.zandare@fm.gov.lv</w:t>
        </w:r>
      </w:hyperlink>
      <w:r>
        <w:rPr>
          <w:lang w:val="en-US" w:eastAsia="lv-LV"/>
        </w:rPr>
        <w:t xml:space="preserve">&gt;; </w:t>
      </w:r>
      <w:proofErr w:type="spellStart"/>
      <w:r>
        <w:rPr>
          <w:lang w:val="en-US" w:eastAsia="lv-LV"/>
        </w:rPr>
        <w:t>Gundega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Apinīte</w:t>
      </w:r>
      <w:proofErr w:type="spellEnd"/>
      <w:r>
        <w:rPr>
          <w:lang w:val="en-US" w:eastAsia="lv-LV"/>
        </w:rPr>
        <w:t xml:space="preserve"> &lt;</w:t>
      </w:r>
      <w:hyperlink r:id="rId12" w:history="1">
        <w:r>
          <w:rPr>
            <w:rStyle w:val="Hyperlink"/>
            <w:lang w:val="en-US" w:eastAsia="lv-LV"/>
          </w:rPr>
          <w:t>gundega.apinite@fm.gov.lv</w:t>
        </w:r>
      </w:hyperlink>
      <w:r>
        <w:rPr>
          <w:lang w:val="en-US" w:eastAsia="lv-LV"/>
        </w:rPr>
        <w:t xml:space="preserve">&gt;; </w:t>
      </w:r>
      <w:proofErr w:type="spellStart"/>
      <w:r>
        <w:rPr>
          <w:lang w:val="en-US" w:eastAsia="lv-LV"/>
        </w:rPr>
        <w:t>Vairis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Šantars</w:t>
      </w:r>
      <w:proofErr w:type="spellEnd"/>
      <w:r>
        <w:rPr>
          <w:lang w:val="en-US" w:eastAsia="lv-LV"/>
        </w:rPr>
        <w:t xml:space="preserve"> &lt;</w:t>
      </w:r>
      <w:hyperlink r:id="rId13" w:history="1">
        <w:r>
          <w:rPr>
            <w:rStyle w:val="Hyperlink"/>
            <w:lang w:val="en-US" w:eastAsia="lv-LV"/>
          </w:rPr>
          <w:t>vairis.santars@fm.gov.lv</w:t>
        </w:r>
      </w:hyperlink>
      <w:r>
        <w:rPr>
          <w:lang w:val="en-US" w:eastAsia="lv-LV"/>
        </w:rPr>
        <w:t>&gt;; Ilze Āboliņa &lt;</w:t>
      </w:r>
      <w:hyperlink r:id="rId14" w:history="1">
        <w:r>
          <w:rPr>
            <w:rStyle w:val="Hyperlink"/>
            <w:lang w:val="en-US" w:eastAsia="lv-LV"/>
          </w:rPr>
          <w:t>ilze.abolina@fm.gov.lv</w:t>
        </w:r>
      </w:hyperlink>
      <w:r>
        <w:rPr>
          <w:lang w:val="en-US" w:eastAsia="lv-LV"/>
        </w:rPr>
        <w:t xml:space="preserve">&gt;; Dana </w:t>
      </w:r>
      <w:proofErr w:type="spellStart"/>
      <w:r>
        <w:rPr>
          <w:lang w:val="en-US" w:eastAsia="lv-LV"/>
        </w:rPr>
        <w:t>Aleksandrova</w:t>
      </w:r>
      <w:proofErr w:type="spellEnd"/>
      <w:r>
        <w:rPr>
          <w:lang w:val="en-US" w:eastAsia="lv-LV"/>
        </w:rPr>
        <w:t xml:space="preserve"> &lt;</w:t>
      </w:r>
      <w:hyperlink r:id="rId15" w:history="1">
        <w:r>
          <w:rPr>
            <w:rStyle w:val="Hyperlink"/>
            <w:lang w:val="en-US" w:eastAsia="lv-LV"/>
          </w:rPr>
          <w:t>dana.aleksandrova@fm.gov.lv</w:t>
        </w:r>
      </w:hyperlink>
      <w:r>
        <w:rPr>
          <w:lang w:val="en-US" w:eastAsia="lv-LV"/>
        </w:rPr>
        <w:t xml:space="preserve">&gt;; </w:t>
      </w:r>
      <w:proofErr w:type="spellStart"/>
      <w:r>
        <w:rPr>
          <w:lang w:val="en-US" w:eastAsia="lv-LV"/>
        </w:rPr>
        <w:t>Larijs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Martinsons</w:t>
      </w:r>
      <w:proofErr w:type="spellEnd"/>
      <w:r>
        <w:rPr>
          <w:lang w:val="en-US" w:eastAsia="lv-LV"/>
        </w:rPr>
        <w:t xml:space="preserve"> &lt;</w:t>
      </w:r>
      <w:hyperlink r:id="rId16" w:history="1">
        <w:r>
          <w:rPr>
            <w:rStyle w:val="Hyperlink"/>
            <w:lang w:val="en-US" w:eastAsia="lv-LV"/>
          </w:rPr>
          <w:t>larijs.martinsons@fm.gov.lv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FM </w:t>
      </w:r>
      <w:proofErr w:type="spellStart"/>
      <w:r>
        <w:rPr>
          <w:lang w:val="en-US" w:eastAsia="lv-LV"/>
        </w:rPr>
        <w:t>atzinums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atkārtoti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precizēto</w:t>
      </w:r>
      <w:proofErr w:type="spellEnd"/>
      <w:r>
        <w:rPr>
          <w:lang w:val="en-US" w:eastAsia="lv-LV"/>
        </w:rPr>
        <w:t xml:space="preserve"> TAP VSS-621 </w:t>
      </w:r>
    </w:p>
    <w:p w14:paraId="0BABFDDA" w14:textId="77777777" w:rsidR="00DF0A93" w:rsidRDefault="00DF0A93" w:rsidP="00DF0A93"/>
    <w:p w14:paraId="60365036" w14:textId="77777777" w:rsidR="00DF0A93" w:rsidRDefault="00DF0A93" w:rsidP="00DF0A9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2463027"/>
      <w:bookmarkStart w:id="1" w:name="_Hlk63078892"/>
      <w:r>
        <w:rPr>
          <w:rFonts w:ascii="Times New Roman" w:hAnsi="Times New Roman" w:cs="Times New Roman"/>
          <w:color w:val="000000"/>
          <w:sz w:val="24"/>
          <w:szCs w:val="24"/>
        </w:rPr>
        <w:t>11.08.2021.  Nr.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10.1-6/7-1/968 </w:t>
      </w:r>
    </w:p>
    <w:p w14:paraId="1EB0146A" w14:textId="77777777" w:rsidR="00DF0A93" w:rsidRDefault="00DF0A93" w:rsidP="00DF0A93">
      <w:pPr>
        <w:shd w:val="clear" w:color="auto" w:fill="FFFFFF"/>
        <w:jc w:val="both"/>
        <w:rPr>
          <w:b/>
          <w:bCs/>
        </w:rPr>
      </w:pPr>
    </w:p>
    <w:p w14:paraId="640BF674" w14:textId="77777777" w:rsidR="00DF0A93" w:rsidRDefault="00DF0A93" w:rsidP="00DF0A93">
      <w:pPr>
        <w:shd w:val="clear" w:color="auto" w:fill="FFFFFF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  <w:r>
        <w:t xml:space="preserve"> </w:t>
      </w:r>
    </w:p>
    <w:p w14:paraId="39FAB913" w14:textId="77777777" w:rsidR="00DF0A93" w:rsidRDefault="00DF0A93" w:rsidP="00DF0A9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29AEE2F" w14:textId="77777777" w:rsidR="00DF0A93" w:rsidRDefault="00DF0A93" w:rsidP="00DF0A93">
      <w:pPr>
        <w:shd w:val="clear" w:color="auto" w:fill="FFFFFF"/>
        <w:ind w:firstLine="72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Finanšu ministrija atbilstoši kompetencei ir izskatījusi Zemkopības ministrijas atkārtoti precizēto Ministru kabineta rīkojuma projektu “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Par valsts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meža zemes nodošanu Ādažu novada pašvaldības īpašumā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(VSS-621), tā sākotnējās ietekmes novērtējuma ziņojumu (anotāciju), izziņu par atzinumos sniegtajiem iebildumiem un </w:t>
      </w:r>
      <w:bookmarkEnd w:id="0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informē, ka neiebilst pret to tālāku virzību.</w:t>
      </w:r>
      <w:r>
        <w:t xml:space="preserve"> </w:t>
      </w:r>
    </w:p>
    <w:p w14:paraId="6CB06A92" w14:textId="77777777" w:rsidR="00DF0A93" w:rsidRDefault="00DF0A93" w:rsidP="00DF0A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F559A7" w14:textId="77777777" w:rsidR="00DF0A93" w:rsidRDefault="00DF0A93" w:rsidP="00DF0A93">
      <w:pPr>
        <w:shd w:val="clear" w:color="auto" w:fill="FFFFFF"/>
        <w:ind w:firstLine="72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Vienlaikus izsakām priekšlikumu novērst pārrakstīšanās kļūdu precizētās anotācijas I sadaļas 2. punktā (4.lpp.), veicot šādus labojumus tekstam iekavās “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šai darbībai ik gadu atvēlētā jauda nedrīkst </w:t>
      </w:r>
      <w:r>
        <w:rPr>
          <w:rFonts w:ascii="Times New Roman" w:hAnsi="Times New Roman" w:cs="Times New Roman"/>
          <w:strike/>
          <w:color w:val="000000"/>
          <w:sz w:val="24"/>
          <w:szCs w:val="24"/>
          <w:u w:val="single"/>
        </w:rPr>
        <w:t>ne</w:t>
      </w:r>
      <w:r>
        <w:rPr>
          <w:rFonts w:ascii="Times New Roman" w:hAnsi="Times New Roman" w:cs="Times New Roman"/>
          <w:color w:val="000000"/>
          <w:sz w:val="24"/>
          <w:szCs w:val="24"/>
        </w:rPr>
        <w:t>pārsniegt 20% no kopējās gada jaudas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”.</w:t>
      </w:r>
      <w:r>
        <w:t xml:space="preserve"> </w:t>
      </w:r>
    </w:p>
    <w:p w14:paraId="4D7D23D3" w14:textId="77777777" w:rsidR="00DF0A93" w:rsidRDefault="00DF0A93" w:rsidP="00DF0A93"/>
    <w:p w14:paraId="54D42C6B" w14:textId="77777777" w:rsidR="00DF0A93" w:rsidRDefault="00DF0A93" w:rsidP="00DF0A93"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Rita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Dreiškena-Lāce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1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rita.dreiskena-lace@fm.gov.lv</w:t>
        </w:r>
      </w:hyperlink>
      <w:r>
        <w:t xml:space="preserve"> </w:t>
      </w:r>
    </w:p>
    <w:p w14:paraId="6AB8EBBF" w14:textId="77777777" w:rsidR="00DF0A93" w:rsidRDefault="00DF0A93" w:rsidP="00DF0A93">
      <w:pPr>
        <w:spacing w:after="240"/>
      </w:pPr>
      <w:r>
        <w:rPr>
          <w:rFonts w:ascii="Franklin Gothic Book" w:hAnsi="Franklin Gothic Book"/>
          <w:color w:val="767573"/>
          <w:sz w:val="16"/>
          <w:szCs w:val="16"/>
        </w:rPr>
        <w:t>Tālr.: 67083859</w:t>
      </w:r>
      <w:r>
        <w:t xml:space="preserve"> </w:t>
      </w:r>
    </w:p>
    <w:p w14:paraId="5338E749" w14:textId="77777777" w:rsidR="00DF0A93" w:rsidRDefault="00DF0A93" w:rsidP="00DF0A93"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  <w:lang w:val="en-US" w:eastAsia="lv-LV"/>
        </w:rPr>
        <w:t>Jurijs</w:t>
      </w:r>
      <w:proofErr w:type="spellEnd"/>
      <w:r>
        <w:rPr>
          <w:rFonts w:ascii="Franklin Gothic Medium" w:hAnsi="Franklin Gothic Medium"/>
          <w:b/>
          <w:bCs/>
          <w:color w:val="1F497D"/>
          <w:sz w:val="20"/>
          <w:szCs w:val="20"/>
          <w:lang w:val="en-US" w:eastAsia="lv-LV"/>
        </w:rPr>
        <w:t xml:space="preserve">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  <w:lang w:val="en-US" w:eastAsia="lv-LV"/>
        </w:rPr>
        <w:t>Jenuševskis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br/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Komercdarbības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 xml:space="preserve">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atbalsta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 xml:space="preserve">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kontroles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 xml:space="preserve">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departamenta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 xml:space="preserve">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konsultants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br/>
        <w:t xml:space="preserve">E-pasts: </w:t>
      </w:r>
      <w:hyperlink r:id="rId1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en-US" w:eastAsia="lv-LV"/>
          </w:rPr>
          <w:t>jurijs.jenusevskis@fm.gov.lv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en-US" w:eastAsia="lv-LV"/>
        </w:rPr>
        <w:br/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Tālr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en-US" w:eastAsia="lv-LV"/>
        </w:rPr>
        <w:t>.: 67095478</w:t>
      </w:r>
      <w:r>
        <w:rPr>
          <w:lang w:val="en-US"/>
        </w:rPr>
        <w:t xml:space="preserve"> </w:t>
      </w:r>
    </w:p>
    <w:p w14:paraId="490DC0BF" w14:textId="77777777" w:rsidR="00DF0A93" w:rsidRDefault="00DF0A93" w:rsidP="00DF0A93"/>
    <w:p w14:paraId="2FA84870" w14:textId="0EA295B6" w:rsidR="00DF0A93" w:rsidRDefault="00DF0A93" w:rsidP="00DF0A93">
      <w:r>
        <w:rPr>
          <w:rFonts w:ascii="Franklin Gothic Book" w:hAnsi="Franklin Gothic Book"/>
          <w:color w:val="767573"/>
          <w:sz w:val="16"/>
          <w:szCs w:val="16"/>
        </w:rPr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1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20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7C521888" wp14:editId="2D7C24F5">
            <wp:extent cx="714375" cy="723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3FFC1" w14:textId="77777777" w:rsidR="007545F7" w:rsidRDefault="007545F7">
      <w:bookmarkStart w:id="2" w:name="_GoBack"/>
      <w:bookmarkEnd w:id="2"/>
    </w:p>
    <w:sectPr w:rsidR="007545F7">
      <w:footerReference w:type="default" r:id="rId2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7F722" w14:textId="77777777" w:rsidR="00DF0A93" w:rsidRDefault="00DF0A93" w:rsidP="00DF0A93">
      <w:r>
        <w:separator/>
      </w:r>
    </w:p>
  </w:endnote>
  <w:endnote w:type="continuationSeparator" w:id="0">
    <w:p w14:paraId="02040614" w14:textId="77777777" w:rsidR="00DF0A93" w:rsidRDefault="00DF0A93" w:rsidP="00DF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5339F" w14:textId="5732D507" w:rsidR="00DF0A93" w:rsidRPr="00DF0A93" w:rsidRDefault="00DF0A93">
    <w:pPr>
      <w:pStyle w:val="Footer"/>
      <w:rPr>
        <w:rFonts w:ascii="Times New Roman" w:hAnsi="Times New Roman" w:cs="Times New Roman"/>
      </w:rPr>
    </w:pPr>
    <w:r w:rsidRPr="00DF0A93">
      <w:rPr>
        <w:rFonts w:ascii="Times New Roman" w:hAnsi="Times New Roman" w:cs="Times New Roman"/>
      </w:rPr>
      <w:t>FMAtz_110821</w:t>
    </w:r>
  </w:p>
  <w:p w14:paraId="58976345" w14:textId="77777777" w:rsidR="00DF0A93" w:rsidRDefault="00DF0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1B23E" w14:textId="77777777" w:rsidR="00DF0A93" w:rsidRDefault="00DF0A93" w:rsidP="00DF0A93">
      <w:r>
        <w:separator/>
      </w:r>
    </w:p>
  </w:footnote>
  <w:footnote w:type="continuationSeparator" w:id="0">
    <w:p w14:paraId="0B168AFF" w14:textId="77777777" w:rsidR="00DF0A93" w:rsidRDefault="00DF0A93" w:rsidP="00DF0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30"/>
    <w:rsid w:val="005E16B1"/>
    <w:rsid w:val="007545F7"/>
    <w:rsid w:val="008E3F85"/>
    <w:rsid w:val="00C76430"/>
    <w:rsid w:val="00DF0A93"/>
    <w:rsid w:val="00E4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54A7"/>
  <w15:chartTrackingRefBased/>
  <w15:docId w15:val="{9EB81C95-B80D-464C-BD99-83B0B8DC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F0A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0A9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0A9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A9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0A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A9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6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@zm.gov.lv" TargetMode="External"/><Relationship Id="rId13" Type="http://schemas.openxmlformats.org/officeDocument/2006/relationships/hyperlink" Target="mailto:vairis.santars@fm.gov.lv" TargetMode="External"/><Relationship Id="rId18" Type="http://schemas.openxmlformats.org/officeDocument/2006/relationships/hyperlink" Target="mailto:%20jurijs.jenusevskis@fm.gov.lv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jpeg"/><Relationship Id="rId7" Type="http://schemas.openxmlformats.org/officeDocument/2006/relationships/hyperlink" Target="mailto:zm@zm.gov.lv" TargetMode="External"/><Relationship Id="rId12" Type="http://schemas.openxmlformats.org/officeDocument/2006/relationships/hyperlink" Target="mailto:gundega.apinite@fm.gov.lv" TargetMode="External"/><Relationship Id="rId17" Type="http://schemas.openxmlformats.org/officeDocument/2006/relationships/hyperlink" Target="mailto:%20rita.dreiskena-lace@fm.gov.lv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larijs.martinsons@fm.gov.lv" TargetMode="External"/><Relationship Id="rId20" Type="http://schemas.openxmlformats.org/officeDocument/2006/relationships/hyperlink" Target="pasts@fm.gov.lv" TargetMode="External"/><Relationship Id="rId1" Type="http://schemas.openxmlformats.org/officeDocument/2006/relationships/styles" Target="styles.xml"/><Relationship Id="rId6" Type="http://schemas.openxmlformats.org/officeDocument/2006/relationships/hyperlink" Target="mailto:inguna.dancite@fm.gov.lv" TargetMode="External"/><Relationship Id="rId11" Type="http://schemas.openxmlformats.org/officeDocument/2006/relationships/hyperlink" Target="mailto:lolita.zandare@fm.gov.lv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dana.aleksandrova@fm.gov.lv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ta.bruzas@vni.lv" TargetMode="External"/><Relationship Id="rId19" Type="http://schemas.openxmlformats.org/officeDocument/2006/relationships/hyperlink" Target="https://eu-central-1.protection.sophos.com?d=fm.gov.lv&amp;u=d3d3LmZtLmdvdi5sdg==&amp;i=NWZjZjllOTZmOTIxY2QwZTA1Mzk1OGM1&amp;t=cDlNc0hVTVIrYWlLc1Rac2NIb1JCcW1RcVpOWVlraWp1b2ZDUmxYSzdlVT0=&amp;h=4d972baa7a194e9b9a4b871ef303a228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rijs.jenusevskis@fm.gov.lv" TargetMode="External"/><Relationship Id="rId14" Type="http://schemas.openxmlformats.org/officeDocument/2006/relationships/hyperlink" Target="mailto:ilze.abolina@fm.gov.lv" TargetMode="External"/><Relationship Id="rId22" Type="http://schemas.openxmlformats.org/officeDocument/2006/relationships/image" Target="cid:image001.jpg@01D78ECB.221EFB40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1594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Žagare</dc:creator>
  <cp:keywords/>
  <dc:description/>
  <cp:lastModifiedBy>Inga Žagare</cp:lastModifiedBy>
  <cp:revision>2</cp:revision>
  <dcterms:created xsi:type="dcterms:W3CDTF">2021-08-11T13:29:00Z</dcterms:created>
  <dcterms:modified xsi:type="dcterms:W3CDTF">2021-08-11T13:30:00Z</dcterms:modified>
</cp:coreProperties>
</file>