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F8FC2" w14:textId="77777777" w:rsidR="00C24AC0" w:rsidRDefault="00C24AC0" w:rsidP="00C24AC0"/>
    <w:p w14:paraId="3C1AD906" w14:textId="77777777" w:rsidR="00C24AC0" w:rsidRPr="00C24AC0" w:rsidRDefault="00C24AC0" w:rsidP="00C24A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4AC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Peteris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 Vilks &lt;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peteris.vilks@pkc.mk.gov.lv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&gt; </w:t>
      </w:r>
    </w:p>
    <w:p w14:paraId="6D0482F5" w14:textId="77777777" w:rsidR="00C24AC0" w:rsidRPr="00C24AC0" w:rsidRDefault="00C24AC0" w:rsidP="00C24A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4AC0">
        <w:rPr>
          <w:rFonts w:ascii="Times New Roman" w:hAnsi="Times New Roman" w:cs="Times New Roman"/>
          <w:sz w:val="24"/>
          <w:szCs w:val="24"/>
        </w:rPr>
        <w:t>Sent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Thursday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January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 13, 2022 2:09 PM</w:t>
      </w:r>
    </w:p>
    <w:p w14:paraId="6120F1A7" w14:textId="77777777" w:rsidR="00C24AC0" w:rsidRPr="00C24AC0" w:rsidRDefault="00C24AC0" w:rsidP="00C24A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>To: Liene Jansone &lt;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Liene.Jansone@zm.gov.lv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>&gt;; Sanita Kalnača &lt;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Sanita.Kalnaca@pkc.mk.gov.lv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&gt;; 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Kristine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Ozolina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 &lt;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Kristine.Ozolina@pkc.mk.gov.lv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>&gt;</w:t>
      </w:r>
    </w:p>
    <w:p w14:paraId="47E38F39" w14:textId="77777777" w:rsidR="00C24AC0" w:rsidRPr="00C24AC0" w:rsidRDefault="00C24AC0" w:rsidP="00C24AC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4AC0">
        <w:rPr>
          <w:rFonts w:ascii="Times New Roman" w:hAnsi="Times New Roman" w:cs="Times New Roman"/>
          <w:sz w:val="24"/>
          <w:szCs w:val="24"/>
        </w:rPr>
        <w:t>Cc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>: Jānis Eglīts &lt;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Janis.Eglits@zm.gov.lv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>&gt;; Pārsla Rigonda Krieviņa &lt;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ParslaRigonda.Krievina@zm.gov.lv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>&gt;; Inese Pastare-Irbe &lt;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Inese.Pastare-Irbe@zm.gov.lv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>&gt;; Aiva Zvirbule &lt;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Aiva.Zvirbule@zm.gov.lv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&gt;; Ilze 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Skrodele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 &lt;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Ilze.Skrodele@mk.gov.lv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>&gt;</w:t>
      </w:r>
    </w:p>
    <w:p w14:paraId="7FFA6BB3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C24AC0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: RE: Saskaņošanai precizētais informatīvais ziņojums par Latvijas KLP stratēģisko plānu 2023.-2027.gadam </w:t>
      </w:r>
    </w:p>
    <w:p w14:paraId="4502A4BE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76EA76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>Labdien!</w:t>
      </w:r>
    </w:p>
    <w:p w14:paraId="1A0D77C1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B7D426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Piekrītam veiktajiem papildinājumiem 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Info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 ziņojuma 12., 13. un 26. punktos un MK protokollēmuma 2.3 punkta redakcijai. </w:t>
      </w:r>
    </w:p>
    <w:p w14:paraId="54526FA6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215D5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Cieņā, </w:t>
      </w:r>
    </w:p>
    <w:p w14:paraId="745C871C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B82B65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657CA9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Pēteris Vilks </w:t>
      </w:r>
    </w:p>
    <w:p w14:paraId="306C375D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294A7B4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Vadītājs </w:t>
      </w:r>
    </w:p>
    <w:p w14:paraId="5BF271B7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C24AC0">
        <w:rPr>
          <w:rFonts w:ascii="Times New Roman" w:hAnsi="Times New Roman" w:cs="Times New Roman"/>
          <w:sz w:val="24"/>
          <w:szCs w:val="24"/>
        </w:rPr>
        <w:t>Pārresoru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 koordinācijas centrs </w:t>
      </w:r>
    </w:p>
    <w:p w14:paraId="7F0164B3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Tālrunis: 67082814, 29480941 </w:t>
      </w:r>
    </w:p>
    <w:p w14:paraId="73812474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E-pasts: peteris.vilks@pkc.mk.gov.lv </w:t>
      </w:r>
    </w:p>
    <w:p w14:paraId="3C60790A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Adrese: Brīvības bulvāris 36, Rīga, LV-1520 </w:t>
      </w:r>
    </w:p>
    <w:p w14:paraId="5C105B0F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4AC0">
        <w:rPr>
          <w:rFonts w:ascii="Times New Roman" w:hAnsi="Times New Roman" w:cs="Times New Roman"/>
          <w:sz w:val="24"/>
          <w:szCs w:val="24"/>
        </w:rPr>
        <w:t xml:space="preserve">Mājaslapa: 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www.pkc.gov.lv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8233E6" w14:textId="77777777" w:rsidR="00C24AC0" w:rsidRPr="00C24AC0" w:rsidRDefault="00C24AC0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C24AC0">
        <w:rPr>
          <w:rFonts w:ascii="Times New Roman" w:hAnsi="Times New Roman" w:cs="Times New Roman"/>
          <w:sz w:val="24"/>
          <w:szCs w:val="24"/>
        </w:rPr>
        <w:t>Twitter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>: @</w:t>
      </w:r>
      <w:proofErr w:type="spellStart"/>
      <w:r w:rsidRPr="00C24AC0">
        <w:rPr>
          <w:rFonts w:ascii="Times New Roman" w:hAnsi="Times New Roman" w:cs="Times New Roman"/>
          <w:sz w:val="24"/>
          <w:szCs w:val="24"/>
        </w:rPr>
        <w:t>LVnakotne</w:t>
      </w:r>
      <w:proofErr w:type="spellEnd"/>
      <w:r w:rsidRPr="00C24A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A629C0" w14:textId="77777777" w:rsidR="00AC5173" w:rsidRPr="00C24AC0" w:rsidRDefault="00AC5173" w:rsidP="00C24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C5173" w:rsidRPr="00C24A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AC0"/>
    <w:rsid w:val="00AC5173"/>
    <w:rsid w:val="00C2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2119"/>
  <w15:chartTrackingRefBased/>
  <w15:docId w15:val="{82203625-1607-46FD-BE40-3162F3C5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4A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606</Words>
  <Characters>346</Characters>
  <Application>Microsoft Office Word</Application>
  <DocSecurity>0</DocSecurity>
  <Lines>2</Lines>
  <Paragraphs>1</Paragraphs>
  <ScaleCrop>false</ScaleCrop>
  <Company>Zemkopības Ministrija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Jūlija Travina</dc:creator>
  <cp:keywords/>
  <dc:description/>
  <cp:lastModifiedBy>Jūlija Travina</cp:lastModifiedBy>
  <cp:revision>1</cp:revision>
  <dcterms:created xsi:type="dcterms:W3CDTF">2022-01-13T12:34:00Z</dcterms:created>
  <dcterms:modified xsi:type="dcterms:W3CDTF">2022-01-13T12:35:00Z</dcterms:modified>
</cp:coreProperties>
</file>