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23-TA-540: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Ilmeņa ielā 6, Rīgā,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(P3_MK_rik_pamatojosie_dok_Ilmena_6)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(Papildus dok)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1.3.apakšsadaļā "Pašreizējā situācija" norādīts, ka objekts </w:t>
            </w:r>
            <w:r w:rsidR="00000000" w:rsidRPr="00000000" w:rsidDel="00000000">
              <w:rPr>
                <w:u w:val="single"/>
                <w:rtl w:val="0"/>
              </w:rPr>
              <w:t xml:space="preserve">pašlaik sastāv no zemes vienības ar kadastra apzīmējumu 01001092004</w:t>
            </w:r>
            <w:r w:rsidR="00000000" w:rsidRPr="00000000" w:rsidDel="00000000">
              <w:rPr>
                <w:rtl w:val="0"/>
              </w:rPr>
              <w:t xml:space="preserve">, kopējā platība 1,5879 ha, un deviņām būvēm ar kadastra apzīmējumiem 01001092004001, 01001092004002 01001092004003 01001092004004, 01001092004005, 01001092004006, 01001092004007, 01001092004008 un 01001092004009.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uzmanību, ka atbilstoši rīkojuma projekta 1.punktā norādītajam, kā arī saskaņā ar rīkojuma projekta paskaidrojošajos dokumentos pievienoto aktuālo zemesgrāmatas nodalījuma norakstu un Nekustamā īpašuma valsts kadastra informācijas sistēmas (NĪVKIS) izdruku </w:t>
            </w:r>
            <w:r w:rsidR="00000000" w:rsidRPr="00000000" w:rsidDel="00000000">
              <w:rPr>
                <w:u w:val="single"/>
                <w:rtl w:val="0"/>
              </w:rPr>
              <w:t xml:space="preserve">nekustamā īpašuma sastāvā ir zemes vienība ar kadastra apzīmējumu 01001090134</w:t>
            </w:r>
            <w:r w:rsidR="00000000" w:rsidRPr="00000000" w:rsidDel="00000000">
              <w:rPr>
                <w:rtl w:val="0"/>
              </w:rPr>
              <w:t xml:space="preserve"> (1,5879 ha platībā).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attiecīgi precizēt anotācijā norādīto informāciju.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Gundega Apinīte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23-TA-540</w:t>
    </w:r>
    <w:r>
      <w:br/>
    </w:r>
    <w:r w:rsidR="00000000" w:rsidRPr="00000000" w:rsidDel="00000000">
      <w:rPr>
        <w:rtl w:val="0"/>
      </w:rPr>
      <w:t xml:space="preserve">Izdrukāts 21.09.2023. 13.13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23-TA-540</w:t>
    </w:r>
    <w:r>
      <w:br/>
    </w:r>
    <w:r w:rsidR="00000000" w:rsidRPr="00000000" w:rsidDel="00000000">
      <w:rPr>
        <w:rtl w:val="0"/>
      </w:rPr>
      <w:t xml:space="preserve">Izdrukāts 21.09.2023. 13.13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