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atzīme par to, ka pilngadīga persona, kura nav sasniegusi 24 gada vecumu, pilda valsts aizsardzības dienestu, kas ilgst 11 mēnešus, Nacionālo bruņoto spēku regulāro spēku vai Latvijas Republikas Zemessardzes vienībā, vai valsts aizsardzības civilo dienestu, kas ilgst 11 mēnešus, Aizsardzības ministrijas padotībā esošajās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ir priekšlikums no noteikumu projekta un tā anotācijas attiecībā uz civilo dienestu dzēst norādi par civilā dienesta veikšanas vietu, proti,  sadaļu "Aizsardzības ministrijas padotībā esošajās iestādēs". Ierosinājuma pamatojums - AM apsver iespēju paplašināt civilā dienesta norisi ārpus AM struktūrām, tāpēc, lai nākotnē izvairītos no to normatīvo aktu grozījumiem, kas ir ārpus AM kompetences, ierosinām definējumu par civilo dienestu padarīt plašāku, neminot civilā dienesta veikšanas norises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atzīme par to, ka pilngadīga persona, kura nav sasniegusi 24 gada vecumu, pilda valsts aizsardzības dienestu, kas ilgst 11 mēnešus, Nacionālo bruņoto spēku regulāro spēku vai Latvijas Republikas Zemessardzes vienībā, vai valsts aizsardzības civilo dienestu, kas ilgst 11 mēnešus;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Upesleja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ir priekšlikums no noteikumu projekta un tā anotācijas attiecībā uz civilo dienestu dzēst norādi par civilā dienesta veikšanas vietu, proti,  sadaļu "Aizsardzības ministrijas padotībā esošajās iestādēs". Ierosinājuma pamatojums - AM apsver iespēju paplašināt civilā dienesta norisi ārpus AM struktūrām, tāpēc, lai nākotnē izvairītos no to normatīvo aktu grozījumiem, kas ir ārpus AM kompetences, ierosinām definējumu par civilo dienestu padarīt plašāku, neminot civilā dienesta veikšanas norises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Upesleja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21.12.2023.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21.12.2023.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